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2EC4" w14:textId="77777777" w:rsidR="00CC6756" w:rsidRPr="00B9795E" w:rsidRDefault="00CC6756" w:rsidP="00CC6756">
      <w:pPr>
        <w:jc w:val="both"/>
        <w:rPr>
          <w:rFonts w:eastAsia="Calibri"/>
          <w:b/>
          <w:kern w:val="2"/>
          <w:lang w:eastAsia="en-US"/>
          <w14:ligatures w14:val="standardContextual"/>
        </w:rPr>
      </w:pPr>
      <w:r w:rsidRPr="00B9795E">
        <w:rPr>
          <w:rFonts w:eastAsia="Calibri"/>
          <w:b/>
          <w:kern w:val="2"/>
          <w:lang w:eastAsia="en-US"/>
          <w14:ligatures w14:val="standardContextual"/>
        </w:rPr>
        <w:t>8522 Nemesgörzsöny, Széchenyi u. 10.</w:t>
      </w:r>
      <w:r w:rsidRPr="00B9795E">
        <w:rPr>
          <w:rFonts w:eastAsia="Calibri"/>
          <w:b/>
          <w:kern w:val="2"/>
          <w:lang w:eastAsia="en-US"/>
          <w14:ligatures w14:val="standardContextual"/>
        </w:rPr>
        <w:tab/>
      </w:r>
    </w:p>
    <w:p w14:paraId="004FF62A" w14:textId="77777777" w:rsidR="00CC6756" w:rsidRPr="00B9795E" w:rsidRDefault="00CC6756" w:rsidP="00CC6756">
      <w:pPr>
        <w:jc w:val="both"/>
        <w:rPr>
          <w:rFonts w:eastAsia="Calibri"/>
          <w:b/>
          <w:kern w:val="2"/>
          <w:lang w:eastAsia="en-US"/>
          <w14:ligatures w14:val="standardContextual"/>
        </w:rPr>
      </w:pPr>
    </w:p>
    <w:p w14:paraId="16A35E63" w14:textId="77777777" w:rsidR="00CC6756" w:rsidRPr="00B9795E" w:rsidRDefault="00CC6756" w:rsidP="00CC6756">
      <w:pPr>
        <w:jc w:val="both"/>
        <w:rPr>
          <w:rFonts w:eastAsia="Calibri"/>
          <w:b/>
          <w:kern w:val="2"/>
          <w:lang w:eastAsia="en-US"/>
          <w14:ligatures w14:val="standardContextual"/>
        </w:rPr>
      </w:pPr>
      <w:r w:rsidRPr="00B9795E">
        <w:rPr>
          <w:rFonts w:eastAsia="Calibri"/>
          <w:b/>
          <w:kern w:val="2"/>
          <w:lang w:eastAsia="en-US"/>
          <w14:ligatures w14:val="standardContextual"/>
        </w:rPr>
        <w:t>ikt.szám:</w:t>
      </w:r>
      <w:r>
        <w:rPr>
          <w:rFonts w:eastAsia="Calibri"/>
          <w:b/>
          <w:kern w:val="2"/>
          <w:lang w:eastAsia="en-US"/>
          <w14:ligatures w14:val="standardContextual"/>
        </w:rPr>
        <w:t>Ng/……….-..</w:t>
      </w:r>
      <w:r w:rsidRPr="00B9795E">
        <w:rPr>
          <w:rFonts w:eastAsia="Calibri"/>
          <w:b/>
          <w:kern w:val="2"/>
          <w:lang w:eastAsia="en-US"/>
          <w14:ligatures w14:val="standardContextual"/>
        </w:rPr>
        <w:t>/202</w:t>
      </w:r>
      <w:r>
        <w:rPr>
          <w:rFonts w:eastAsia="Calibri"/>
          <w:b/>
          <w:kern w:val="2"/>
          <w:lang w:eastAsia="en-US"/>
          <w14:ligatures w14:val="standardContextual"/>
        </w:rPr>
        <w:t>5</w:t>
      </w:r>
      <w:r w:rsidRPr="00B9795E">
        <w:rPr>
          <w:rFonts w:eastAsia="Calibri"/>
          <w:b/>
          <w:kern w:val="2"/>
          <w:lang w:eastAsia="en-US"/>
          <w14:ligatures w14:val="standardContextual"/>
        </w:rPr>
        <w:t>.</w:t>
      </w:r>
    </w:p>
    <w:p w14:paraId="1468A721" w14:textId="77777777" w:rsidR="00CC6756" w:rsidRPr="00B9795E" w:rsidRDefault="00CC6756" w:rsidP="00CC6756">
      <w:pPr>
        <w:jc w:val="center"/>
        <w:rPr>
          <w:rFonts w:eastAsia="Calibri"/>
          <w:b/>
          <w:kern w:val="2"/>
          <w:lang w:eastAsia="en-US"/>
          <w14:ligatures w14:val="standardContextual"/>
        </w:rPr>
      </w:pPr>
    </w:p>
    <w:p w14:paraId="0DE05073" w14:textId="77777777" w:rsidR="00CC6756" w:rsidRPr="00B9795E" w:rsidRDefault="00CC6756" w:rsidP="00CC6756">
      <w:pPr>
        <w:jc w:val="center"/>
        <w:rPr>
          <w:rFonts w:eastAsia="Calibri"/>
          <w:b/>
          <w:kern w:val="2"/>
          <w:lang w:eastAsia="en-US"/>
          <w14:ligatures w14:val="standardContextual"/>
        </w:rPr>
      </w:pPr>
      <w:r w:rsidRPr="00B9795E">
        <w:rPr>
          <w:rFonts w:eastAsia="Calibri"/>
          <w:b/>
          <w:kern w:val="2"/>
          <w:lang w:eastAsia="en-US"/>
          <w14:ligatures w14:val="standardContextual"/>
        </w:rPr>
        <w:t>J E G Y Z Ő K Ö N Y V</w:t>
      </w:r>
    </w:p>
    <w:p w14:paraId="717AFEEF" w14:textId="77777777" w:rsidR="00CC6756" w:rsidRPr="00B9795E" w:rsidRDefault="00CC6756" w:rsidP="00CC6756">
      <w:pPr>
        <w:rPr>
          <w:rFonts w:eastAsia="Calibri"/>
          <w:b/>
          <w:kern w:val="2"/>
          <w:lang w:eastAsia="en-US"/>
          <w14:ligatures w14:val="standardContextual"/>
        </w:rPr>
      </w:pPr>
    </w:p>
    <w:p w14:paraId="1692FAD6" w14:textId="77777777" w:rsidR="00CC6756" w:rsidRPr="00B9795E" w:rsidRDefault="00CC6756" w:rsidP="00CC6756">
      <w:pPr>
        <w:rPr>
          <w:rFonts w:eastAsia="Calibri"/>
          <w:b/>
          <w:kern w:val="2"/>
          <w:lang w:eastAsia="en-US"/>
          <w14:ligatures w14:val="standardContextual"/>
        </w:rPr>
      </w:pPr>
    </w:p>
    <w:p w14:paraId="1FADB1E5" w14:textId="7E3A08C6" w:rsidR="00CC6756" w:rsidRPr="00B9795E" w:rsidRDefault="00CC6756" w:rsidP="00CC6756">
      <w:pPr>
        <w:jc w:val="both"/>
        <w:rPr>
          <w:rFonts w:eastAsia="Calibri"/>
          <w:kern w:val="2"/>
          <w:lang w:eastAsia="en-US"/>
          <w14:ligatures w14:val="standardContextual"/>
        </w:rPr>
      </w:pPr>
      <w:r w:rsidRPr="00B9795E">
        <w:rPr>
          <w:rFonts w:eastAsia="Calibri"/>
          <w:kern w:val="2"/>
          <w:lang w:eastAsia="en-US"/>
          <w14:ligatures w14:val="standardContextual"/>
        </w:rPr>
        <w:t>Készült: Nemesgörzsöny Község Önkormányzata Képviselő-testületének 202</w:t>
      </w:r>
      <w:r>
        <w:rPr>
          <w:rFonts w:eastAsia="Calibri"/>
          <w:kern w:val="2"/>
          <w:lang w:eastAsia="en-US"/>
          <w14:ligatures w14:val="standardContextual"/>
        </w:rPr>
        <w:t>5</w:t>
      </w:r>
      <w:r w:rsidRPr="00B9795E">
        <w:rPr>
          <w:rFonts w:eastAsia="Calibri"/>
          <w:kern w:val="2"/>
          <w:lang w:eastAsia="en-US"/>
          <w14:ligatures w14:val="standardContextual"/>
        </w:rPr>
        <w:t xml:space="preserve">. </w:t>
      </w:r>
      <w:r>
        <w:rPr>
          <w:rFonts w:eastAsia="Calibri"/>
          <w:kern w:val="2"/>
          <w:lang w:eastAsia="en-US"/>
          <w14:ligatures w14:val="standardContextual"/>
        </w:rPr>
        <w:t>november 19</w:t>
      </w:r>
      <w:r w:rsidRPr="00B9795E">
        <w:rPr>
          <w:rFonts w:eastAsia="Calibri"/>
          <w:kern w:val="2"/>
          <w:lang w:eastAsia="en-US"/>
          <w14:ligatures w14:val="standardContextual"/>
        </w:rPr>
        <w:t xml:space="preserve">-i nyilvános üléséről, </w:t>
      </w:r>
      <w:r w:rsidRPr="006F29E1">
        <w:rPr>
          <w:rFonts w:eastAsia="Calibri"/>
          <w:kern w:val="2"/>
          <w:lang w:eastAsia="en-US"/>
          <w14:ligatures w14:val="standardContextual"/>
        </w:rPr>
        <w:t xml:space="preserve">mely </w:t>
      </w:r>
      <w:r>
        <w:rPr>
          <w:rFonts w:eastAsia="Calibri"/>
          <w:kern w:val="2"/>
          <w:lang w:eastAsia="en-US"/>
          <w14:ligatures w14:val="standardContextual"/>
        </w:rPr>
        <w:t>15</w:t>
      </w:r>
      <w:r w:rsidRPr="006F29E1">
        <w:rPr>
          <w:rFonts w:eastAsia="Calibri"/>
          <w:kern w:val="2"/>
          <w:lang w:eastAsia="en-US"/>
          <w14:ligatures w14:val="standardContextual"/>
        </w:rPr>
        <w:t xml:space="preserve"> óra </w:t>
      </w:r>
      <w:r>
        <w:rPr>
          <w:rFonts w:eastAsia="Calibri"/>
          <w:kern w:val="2"/>
          <w:lang w:eastAsia="en-US"/>
          <w14:ligatures w14:val="standardContextual"/>
        </w:rPr>
        <w:t>3</w:t>
      </w:r>
      <w:r w:rsidRPr="006F29E1">
        <w:rPr>
          <w:rFonts w:eastAsia="Calibri"/>
          <w:kern w:val="2"/>
          <w:lang w:eastAsia="en-US"/>
          <w14:ligatures w14:val="standardContextual"/>
        </w:rPr>
        <w:t>0</w:t>
      </w:r>
      <w:r w:rsidRPr="00B9795E">
        <w:rPr>
          <w:rFonts w:eastAsia="Calibri"/>
          <w:kern w:val="2"/>
          <w:lang w:eastAsia="en-US"/>
          <w14:ligatures w14:val="standardContextual"/>
        </w:rPr>
        <w:t xml:space="preserve"> perckor kezdődött.</w:t>
      </w:r>
    </w:p>
    <w:p w14:paraId="658E62F9" w14:textId="77777777" w:rsidR="00CC6756" w:rsidRPr="00B9795E" w:rsidRDefault="00CC6756" w:rsidP="00CC6756">
      <w:pPr>
        <w:jc w:val="both"/>
        <w:rPr>
          <w:rFonts w:eastAsia="Calibri"/>
          <w:kern w:val="2"/>
          <w:lang w:eastAsia="en-US"/>
          <w14:ligatures w14:val="standardContextual"/>
        </w:rPr>
      </w:pPr>
    </w:p>
    <w:p w14:paraId="2277E0EC" w14:textId="77777777" w:rsidR="00CC6756" w:rsidRPr="00B9795E" w:rsidRDefault="00CC6756" w:rsidP="00CC6756">
      <w:pPr>
        <w:jc w:val="both"/>
        <w:rPr>
          <w:rFonts w:eastAsia="Calibri"/>
          <w:kern w:val="2"/>
          <w:lang w:eastAsia="en-US"/>
          <w14:ligatures w14:val="standardContextual"/>
        </w:rPr>
      </w:pPr>
      <w:r w:rsidRPr="00B9795E">
        <w:rPr>
          <w:rFonts w:eastAsia="Calibri"/>
          <w:kern w:val="2"/>
          <w:lang w:eastAsia="en-US"/>
          <w14:ligatures w14:val="standardContextual"/>
        </w:rPr>
        <w:t xml:space="preserve">Az ülés helye: Nemesgörzsönyi Közös Önkormányzati Hivatal </w:t>
      </w:r>
    </w:p>
    <w:p w14:paraId="6BFC77E0" w14:textId="77777777" w:rsidR="00CC6756" w:rsidRPr="00B9795E" w:rsidRDefault="00CC6756" w:rsidP="00CC6756">
      <w:pPr>
        <w:jc w:val="both"/>
        <w:rPr>
          <w:rFonts w:eastAsia="Calibri"/>
          <w:kern w:val="2"/>
          <w:lang w:eastAsia="en-US"/>
          <w14:ligatures w14:val="standardContextual"/>
        </w:rPr>
      </w:pPr>
    </w:p>
    <w:p w14:paraId="4F8FCAC7" w14:textId="77777777" w:rsidR="00CC6756" w:rsidRPr="00B9795E" w:rsidRDefault="00CC6756" w:rsidP="00CC6756">
      <w:pPr>
        <w:jc w:val="both"/>
        <w:rPr>
          <w:rFonts w:eastAsia="Calibri"/>
          <w:kern w:val="2"/>
          <w:lang w:eastAsia="en-US"/>
          <w14:ligatures w14:val="standardContextual"/>
        </w:rPr>
      </w:pPr>
      <w:r w:rsidRPr="00B9795E">
        <w:rPr>
          <w:rFonts w:eastAsia="Calibri"/>
          <w:kern w:val="2"/>
          <w:lang w:eastAsia="en-US"/>
          <w14:ligatures w14:val="standardContextual"/>
        </w:rPr>
        <w:t>Jelen vannak: Nemesgörzsöny Község Önkormányzata Képviselő-testülete részéről</w:t>
      </w:r>
    </w:p>
    <w:p w14:paraId="5A631E9D" w14:textId="77777777" w:rsidR="00CC6756" w:rsidRPr="006F29E1" w:rsidRDefault="00CC6756" w:rsidP="00CC6756">
      <w:pPr>
        <w:jc w:val="both"/>
        <w:rPr>
          <w:rFonts w:eastAsia="Calibri"/>
          <w:kern w:val="2"/>
          <w:lang w:eastAsia="en-US"/>
          <w14:ligatures w14:val="standardContextual"/>
        </w:rPr>
      </w:pPr>
    </w:p>
    <w:p w14:paraId="279A6393" w14:textId="77777777" w:rsidR="00CC6756" w:rsidRDefault="00CC6756" w:rsidP="00CC6756">
      <w:pPr>
        <w:jc w:val="both"/>
        <w:rPr>
          <w:rFonts w:eastAsia="Calibri"/>
          <w:kern w:val="2"/>
          <w:lang w:eastAsia="en-US"/>
          <w14:ligatures w14:val="standardContextual"/>
        </w:rPr>
      </w:pPr>
      <w:r w:rsidRPr="006F29E1">
        <w:rPr>
          <w:rFonts w:eastAsia="Calibri"/>
          <w:kern w:val="2"/>
          <w:lang w:eastAsia="en-US"/>
          <w14:ligatures w14:val="standardContextual"/>
        </w:rPr>
        <w:tab/>
      </w:r>
      <w:r w:rsidRPr="006F29E1">
        <w:rPr>
          <w:rFonts w:eastAsia="Calibri"/>
          <w:kern w:val="2"/>
          <w:lang w:eastAsia="en-US"/>
          <w14:ligatures w14:val="standardContextual"/>
        </w:rPr>
        <w:tab/>
      </w:r>
      <w:r>
        <w:rPr>
          <w:rFonts w:eastAsia="Calibri"/>
          <w:kern w:val="2"/>
          <w:lang w:eastAsia="en-US"/>
          <w14:ligatures w14:val="standardContextual"/>
        </w:rPr>
        <w:t>Tatai László polgármester</w:t>
      </w:r>
    </w:p>
    <w:p w14:paraId="68EABF83" w14:textId="4B38E497" w:rsidR="00CC6756" w:rsidRDefault="00CC6756" w:rsidP="00CC6756">
      <w:pPr>
        <w:jc w:val="both"/>
        <w:rPr>
          <w:rFonts w:eastAsia="Calibri"/>
          <w:kern w:val="2"/>
          <w:lang w:eastAsia="en-US"/>
          <w14:ligatures w14:val="standardContextual"/>
        </w:rPr>
      </w:pPr>
      <w:r>
        <w:rPr>
          <w:rFonts w:eastAsia="Calibri"/>
          <w:kern w:val="2"/>
          <w:lang w:eastAsia="en-US"/>
          <w14:ligatures w14:val="standardContextual"/>
        </w:rPr>
        <w:tab/>
      </w:r>
      <w:r>
        <w:rPr>
          <w:rFonts w:eastAsia="Calibri"/>
          <w:kern w:val="2"/>
          <w:lang w:eastAsia="en-US"/>
          <w14:ligatures w14:val="standardContextual"/>
        </w:rPr>
        <w:tab/>
        <w:t>Ballér Zoltán</w:t>
      </w:r>
      <w:r w:rsidRPr="002152EF">
        <w:rPr>
          <w:rFonts w:eastAsia="Calibri"/>
          <w:kern w:val="2"/>
          <w:lang w:eastAsia="en-US"/>
          <w14:ligatures w14:val="standardContextual"/>
        </w:rPr>
        <w:tab/>
      </w:r>
    </w:p>
    <w:p w14:paraId="10C1FEE0" w14:textId="77777777" w:rsidR="00CC6756" w:rsidRDefault="00CC6756" w:rsidP="00CC6756">
      <w:pPr>
        <w:jc w:val="both"/>
        <w:rPr>
          <w:rFonts w:eastAsia="Calibri"/>
          <w:kern w:val="2"/>
          <w:lang w:eastAsia="en-US"/>
          <w14:ligatures w14:val="standardContextual"/>
        </w:rPr>
      </w:pPr>
      <w:r>
        <w:rPr>
          <w:rFonts w:eastAsia="Calibri"/>
          <w:kern w:val="2"/>
          <w:lang w:eastAsia="en-US"/>
          <w14:ligatures w14:val="standardContextual"/>
        </w:rPr>
        <w:tab/>
      </w:r>
      <w:r>
        <w:rPr>
          <w:rFonts w:eastAsia="Calibri"/>
          <w:kern w:val="2"/>
          <w:lang w:eastAsia="en-US"/>
          <w14:ligatures w14:val="standardContextual"/>
        </w:rPr>
        <w:tab/>
        <w:t>Jánosa-Bejczi Dóra</w:t>
      </w:r>
    </w:p>
    <w:p w14:paraId="7D5B9BA2" w14:textId="77777777" w:rsidR="00CC6756" w:rsidRPr="002152EF" w:rsidRDefault="00CC6756" w:rsidP="00CC6756">
      <w:pPr>
        <w:jc w:val="both"/>
        <w:rPr>
          <w:rFonts w:eastAsia="Calibri"/>
          <w:kern w:val="2"/>
          <w:lang w:eastAsia="en-US"/>
          <w14:ligatures w14:val="standardContextual"/>
        </w:rPr>
      </w:pPr>
      <w:r>
        <w:rPr>
          <w:rFonts w:eastAsia="Calibri"/>
          <w:kern w:val="2"/>
          <w:lang w:eastAsia="en-US"/>
          <w14:ligatures w14:val="standardContextual"/>
        </w:rPr>
        <w:tab/>
      </w:r>
      <w:r>
        <w:rPr>
          <w:rFonts w:eastAsia="Calibri"/>
          <w:kern w:val="2"/>
          <w:lang w:eastAsia="en-US"/>
          <w14:ligatures w14:val="standardContextual"/>
        </w:rPr>
        <w:tab/>
        <w:t>Som Brigitta</w:t>
      </w:r>
      <w:r w:rsidRPr="002152EF">
        <w:rPr>
          <w:rFonts w:eastAsia="Calibri"/>
          <w:kern w:val="2"/>
          <w:lang w:eastAsia="en-US"/>
          <w14:ligatures w14:val="standardContextual"/>
        </w:rPr>
        <w:tab/>
      </w:r>
      <w:r w:rsidRPr="002152EF">
        <w:rPr>
          <w:rFonts w:eastAsia="Calibri"/>
          <w:kern w:val="2"/>
          <w:lang w:eastAsia="en-US"/>
          <w14:ligatures w14:val="standardContextual"/>
        </w:rPr>
        <w:tab/>
      </w:r>
    </w:p>
    <w:p w14:paraId="3E6E81E6" w14:textId="77777777" w:rsidR="00CC6756" w:rsidRPr="002152EF" w:rsidRDefault="00CC6756" w:rsidP="00CC6756">
      <w:pPr>
        <w:jc w:val="both"/>
        <w:rPr>
          <w:rFonts w:eastAsia="Calibri"/>
          <w:kern w:val="2"/>
          <w:lang w:eastAsia="en-US"/>
          <w14:ligatures w14:val="standardContextual"/>
        </w:rPr>
      </w:pPr>
      <w:r w:rsidRPr="002152EF">
        <w:rPr>
          <w:rFonts w:eastAsia="Calibri"/>
          <w:kern w:val="2"/>
          <w:lang w:eastAsia="en-US"/>
          <w14:ligatures w14:val="standardContextual"/>
        </w:rPr>
        <w:tab/>
      </w:r>
      <w:r w:rsidRPr="002152EF">
        <w:rPr>
          <w:rFonts w:eastAsia="Calibri"/>
          <w:kern w:val="2"/>
          <w:lang w:eastAsia="en-US"/>
          <w14:ligatures w14:val="standardContextual"/>
        </w:rPr>
        <w:tab/>
      </w:r>
      <w:r w:rsidRPr="002152EF">
        <w:rPr>
          <w:rFonts w:eastAsia="Calibri"/>
          <w:kern w:val="2"/>
          <w:lang w:eastAsia="en-US"/>
          <w14:ligatures w14:val="standardContextual"/>
        </w:rPr>
        <w:tab/>
      </w:r>
      <w:r w:rsidRPr="002152EF">
        <w:rPr>
          <w:rFonts w:eastAsia="Calibri"/>
          <w:kern w:val="2"/>
          <w:lang w:eastAsia="en-US"/>
          <w14:ligatures w14:val="standardContextual"/>
        </w:rPr>
        <w:tab/>
      </w:r>
    </w:p>
    <w:p w14:paraId="307A2BB3" w14:textId="54279977" w:rsidR="00CC6756" w:rsidRPr="00B9795E" w:rsidRDefault="00CC6756" w:rsidP="00CC6756">
      <w:pPr>
        <w:jc w:val="both"/>
        <w:rPr>
          <w:rFonts w:eastAsia="Calibri"/>
          <w:kern w:val="2"/>
          <w:lang w:eastAsia="en-US"/>
          <w14:ligatures w14:val="standardContextual"/>
        </w:rPr>
      </w:pPr>
      <w:r w:rsidRPr="002152EF">
        <w:rPr>
          <w:rFonts w:eastAsia="Calibri"/>
          <w:kern w:val="2"/>
          <w:lang w:eastAsia="en-US"/>
          <w14:ligatures w14:val="standardContextual"/>
        </w:rPr>
        <w:t xml:space="preserve">Távol van: </w:t>
      </w:r>
      <w:r w:rsidRPr="002152EF">
        <w:rPr>
          <w:rFonts w:eastAsia="Calibri"/>
          <w:kern w:val="2"/>
          <w:lang w:eastAsia="en-US"/>
          <w14:ligatures w14:val="standardContextual"/>
        </w:rPr>
        <w:tab/>
      </w:r>
      <w:r>
        <w:rPr>
          <w:rFonts w:eastAsia="Calibri"/>
          <w:kern w:val="2"/>
          <w:lang w:eastAsia="en-US"/>
          <w14:ligatures w14:val="standardContextual"/>
        </w:rPr>
        <w:t>Buzás Károly alpolgármester</w:t>
      </w:r>
    </w:p>
    <w:p w14:paraId="59EB2F05" w14:textId="77777777" w:rsidR="00CC6756" w:rsidRPr="00B9795E" w:rsidRDefault="00CC6756" w:rsidP="00CC6756">
      <w:pPr>
        <w:jc w:val="both"/>
        <w:rPr>
          <w:rFonts w:eastAsia="Calibri"/>
          <w:kern w:val="2"/>
          <w:lang w:eastAsia="en-US"/>
          <w14:ligatures w14:val="standardContextual"/>
        </w:rPr>
      </w:pPr>
      <w:r w:rsidRPr="00B9795E">
        <w:rPr>
          <w:rFonts w:eastAsia="Calibri"/>
          <w:kern w:val="2"/>
          <w:lang w:eastAsia="en-US"/>
          <w14:ligatures w14:val="standardContextual"/>
        </w:rPr>
        <w:tab/>
      </w:r>
      <w:r w:rsidRPr="00B9795E">
        <w:rPr>
          <w:rFonts w:eastAsia="Calibri"/>
          <w:kern w:val="2"/>
          <w:lang w:eastAsia="en-US"/>
          <w14:ligatures w14:val="standardContextual"/>
        </w:rPr>
        <w:tab/>
      </w:r>
    </w:p>
    <w:p w14:paraId="2E77A71D" w14:textId="77777777" w:rsidR="00CC6756" w:rsidRPr="00B9795E" w:rsidRDefault="00CC6756" w:rsidP="00CC6756">
      <w:pPr>
        <w:jc w:val="both"/>
        <w:rPr>
          <w:rFonts w:eastAsia="Calibri"/>
          <w:kern w:val="2"/>
          <w:lang w:eastAsia="en-US"/>
          <w14:ligatures w14:val="standardContextual"/>
        </w:rPr>
      </w:pPr>
      <w:r w:rsidRPr="00B9795E">
        <w:rPr>
          <w:rFonts w:eastAsia="Calibri"/>
          <w:kern w:val="2"/>
          <w:lang w:eastAsia="en-US"/>
          <w14:ligatures w14:val="standardContextual"/>
        </w:rPr>
        <w:tab/>
        <w:t xml:space="preserve">      </w:t>
      </w:r>
      <w:r w:rsidRPr="00B9795E">
        <w:rPr>
          <w:rFonts w:eastAsia="Calibri"/>
          <w:kern w:val="2"/>
          <w:lang w:eastAsia="en-US"/>
          <w14:ligatures w14:val="standardContextual"/>
        </w:rPr>
        <w:tab/>
        <w:t xml:space="preserve">      </w:t>
      </w:r>
    </w:p>
    <w:p w14:paraId="3F52C446" w14:textId="77777777" w:rsidR="00CC6756" w:rsidRPr="00B9795E" w:rsidRDefault="00CC6756" w:rsidP="00CC6756">
      <w:pPr>
        <w:jc w:val="both"/>
        <w:rPr>
          <w:rFonts w:eastAsia="Calibri"/>
          <w:kern w:val="2"/>
          <w:lang w:eastAsia="en-US"/>
          <w14:ligatures w14:val="standardContextual"/>
        </w:rPr>
      </w:pPr>
      <w:r w:rsidRPr="00B9795E">
        <w:rPr>
          <w:rFonts w:eastAsia="Calibri"/>
          <w:kern w:val="2"/>
          <w:lang w:eastAsia="en-US"/>
          <w14:ligatures w14:val="standardContextual"/>
        </w:rPr>
        <w:t xml:space="preserve">Tanácskozási joggal: Novák Edit aljegyző </w:t>
      </w:r>
    </w:p>
    <w:p w14:paraId="654088DE" w14:textId="77777777" w:rsidR="00CC6756" w:rsidRPr="00E94ED9" w:rsidRDefault="00CC6756" w:rsidP="00CC6756">
      <w:pPr>
        <w:rPr>
          <w:kern w:val="2"/>
          <w14:ligatures w14:val="standardContextual"/>
        </w:rPr>
      </w:pPr>
      <w:r w:rsidRPr="00B9795E">
        <w:rPr>
          <w:kern w:val="2"/>
          <w14:ligatures w14:val="standardContextual"/>
        </w:rPr>
        <w:t xml:space="preserve">Érdeklődő:     </w:t>
      </w:r>
      <w:r>
        <w:rPr>
          <w:kern w:val="2"/>
          <w14:ligatures w14:val="standardContextual"/>
        </w:rPr>
        <w:t>-</w:t>
      </w:r>
    </w:p>
    <w:p w14:paraId="77CFABE0" w14:textId="77777777" w:rsidR="00CC6756" w:rsidRPr="00B9795E" w:rsidRDefault="00CC6756" w:rsidP="00CC6756">
      <w:pPr>
        <w:rPr>
          <w:kern w:val="2"/>
          <w14:ligatures w14:val="standardContextual"/>
        </w:rPr>
      </w:pPr>
    </w:p>
    <w:p w14:paraId="75019A8C" w14:textId="294CF593" w:rsidR="00CC6756" w:rsidRPr="00B9795E" w:rsidRDefault="00CC6756" w:rsidP="00CC6756">
      <w:pPr>
        <w:jc w:val="both"/>
        <w:rPr>
          <w:rFonts w:eastAsia="Calibri"/>
          <w:kern w:val="2"/>
          <w:lang w:eastAsia="en-US"/>
          <w14:ligatures w14:val="standardContextual"/>
        </w:rPr>
      </w:pPr>
      <w:r>
        <w:rPr>
          <w:rFonts w:eastAsia="Calibri"/>
          <w:kern w:val="2"/>
          <w:lang w:eastAsia="en-US"/>
          <w14:ligatures w14:val="standardContextual"/>
        </w:rPr>
        <w:t xml:space="preserve">Tatai László </w:t>
      </w:r>
      <w:r w:rsidRPr="00B9795E">
        <w:rPr>
          <w:rFonts w:eastAsia="Calibri"/>
          <w:kern w:val="2"/>
          <w:lang w:eastAsia="en-US"/>
          <w14:ligatures w14:val="standardContextual"/>
        </w:rPr>
        <w:t xml:space="preserve">polgármester köszönti a megjelenteket, s megállapítja, hogy Nemesgörzsöny Község Képviselő-testülete határozatképes, mivel a megválasztott </w:t>
      </w:r>
      <w:r>
        <w:rPr>
          <w:rFonts w:eastAsia="Calibri"/>
          <w:kern w:val="2"/>
          <w:lang w:eastAsia="en-US"/>
          <w14:ligatures w14:val="standardContextual"/>
        </w:rPr>
        <w:t>5</w:t>
      </w:r>
      <w:r w:rsidRPr="00B9795E">
        <w:rPr>
          <w:rFonts w:eastAsia="Calibri"/>
          <w:kern w:val="2"/>
          <w:lang w:eastAsia="en-US"/>
          <w14:ligatures w14:val="standardContextual"/>
        </w:rPr>
        <w:t xml:space="preserve"> fő képviselő közül </w:t>
      </w:r>
      <w:r>
        <w:rPr>
          <w:rFonts w:eastAsia="Calibri"/>
          <w:kern w:val="2"/>
          <w:lang w:eastAsia="en-US"/>
          <w14:ligatures w14:val="standardContextual"/>
        </w:rPr>
        <w:t>4</w:t>
      </w:r>
      <w:r w:rsidRPr="00B9795E">
        <w:rPr>
          <w:rFonts w:eastAsia="Calibri"/>
          <w:kern w:val="2"/>
          <w:lang w:eastAsia="en-US"/>
          <w14:ligatures w14:val="standardContextual"/>
        </w:rPr>
        <w:t xml:space="preserve"> fő jelen van.</w:t>
      </w:r>
      <w:r>
        <w:rPr>
          <w:rFonts w:eastAsia="Calibri"/>
          <w:kern w:val="2"/>
          <w:lang w:eastAsia="en-US"/>
          <w14:ligatures w14:val="standardContextual"/>
        </w:rPr>
        <w:t xml:space="preserve"> Buzás Károly képviselő távolmaradását előre jelezte. Tatai László polgármester javasolja a napirendek közé felvételre 3) napirendként a 2026. évi belső ellenőrzési terv elfogadását , 4) napiendként Versenyképes Járások Programban elnyert pályázat megvalósításával kapcsolatos ügyeket, 5) napirendként Egyéb ügyeket.</w:t>
      </w:r>
      <w:r w:rsidRPr="00B9795E">
        <w:rPr>
          <w:rFonts w:eastAsia="Calibri"/>
          <w:kern w:val="2"/>
          <w:lang w:eastAsia="en-US"/>
          <w14:ligatures w14:val="standardContextual"/>
        </w:rPr>
        <w:t xml:space="preserve"> </w:t>
      </w:r>
      <w:r w:rsidRPr="00B9795E">
        <w:rPr>
          <w:kern w:val="2"/>
          <w14:ligatures w14:val="standardContextual"/>
        </w:rPr>
        <w:t>Mivel</w:t>
      </w:r>
      <w:r>
        <w:rPr>
          <w:kern w:val="2"/>
          <w14:ligatures w14:val="standardContextual"/>
        </w:rPr>
        <w:t xml:space="preserve"> egyéb</w:t>
      </w:r>
      <w:r w:rsidRPr="00B9795E">
        <w:rPr>
          <w:kern w:val="2"/>
          <w14:ligatures w14:val="standardContextual"/>
        </w:rPr>
        <w:t xml:space="preserve"> kiegészítés, kérdés nem érkezett, felkéri a képviselő-testületet, hogy szavazzon a napirend elfogadásáról.</w:t>
      </w:r>
    </w:p>
    <w:p w14:paraId="5992D588" w14:textId="77777777" w:rsidR="00CC6756" w:rsidRPr="00B9795E" w:rsidRDefault="00CC6756" w:rsidP="00CC6756">
      <w:pPr>
        <w:jc w:val="both"/>
        <w:rPr>
          <w:kern w:val="2"/>
          <w14:ligatures w14:val="standardContextual"/>
        </w:rPr>
      </w:pPr>
    </w:p>
    <w:p w14:paraId="7116B92A" w14:textId="77777777" w:rsidR="00CC6756" w:rsidRPr="00B9795E" w:rsidRDefault="00CC6756" w:rsidP="00CC6756">
      <w:pPr>
        <w:jc w:val="both"/>
        <w:rPr>
          <w:kern w:val="2"/>
          <w14:ligatures w14:val="standardContextual"/>
        </w:rPr>
      </w:pPr>
      <w:r w:rsidRPr="00B9795E">
        <w:rPr>
          <w:kern w:val="2"/>
          <w14:ligatures w14:val="standardContextual"/>
        </w:rPr>
        <w:t xml:space="preserve">Nemesgörzsöny község Önkormányzatának Képviselő-testülete </w:t>
      </w:r>
      <w:r>
        <w:rPr>
          <w:kern w:val="2"/>
          <w14:ligatures w14:val="standardContextual"/>
        </w:rPr>
        <w:t>4</w:t>
      </w:r>
      <w:r w:rsidRPr="00B9795E">
        <w:rPr>
          <w:kern w:val="2"/>
          <w14:ligatures w14:val="standardContextual"/>
        </w:rPr>
        <w:t xml:space="preserve"> igen szavazattal, tartózkodás és ellenszavazat nélkül a következő határozatot hozza:</w:t>
      </w:r>
    </w:p>
    <w:p w14:paraId="0FCA7CA4" w14:textId="26B4BB4B" w:rsidR="00CC6756" w:rsidRPr="00B9795E" w:rsidRDefault="00CC6756" w:rsidP="00CC6756">
      <w:pPr>
        <w:ind w:left="2124"/>
        <w:rPr>
          <w:b/>
          <w:kern w:val="2"/>
          <w:u w:val="single"/>
          <w14:ligatures w14:val="standardContextual"/>
        </w:rPr>
      </w:pPr>
      <w:r>
        <w:rPr>
          <w:b/>
          <w:kern w:val="2"/>
          <w:u w:val="single"/>
          <w14:ligatures w14:val="standardContextual"/>
        </w:rPr>
        <w:t>62</w:t>
      </w:r>
      <w:r w:rsidRPr="00B9795E">
        <w:rPr>
          <w:b/>
          <w:kern w:val="2"/>
          <w:u w:val="single"/>
          <w14:ligatures w14:val="standardContextual"/>
        </w:rPr>
        <w:t>/202</w:t>
      </w:r>
      <w:r>
        <w:rPr>
          <w:b/>
          <w:kern w:val="2"/>
          <w:u w:val="single"/>
          <w14:ligatures w14:val="standardContextual"/>
        </w:rPr>
        <w:t>5</w:t>
      </w:r>
      <w:r w:rsidRPr="00B9795E">
        <w:rPr>
          <w:b/>
          <w:kern w:val="2"/>
          <w:u w:val="single"/>
          <w14:ligatures w14:val="standardContextual"/>
        </w:rPr>
        <w:t>.(</w:t>
      </w:r>
      <w:r>
        <w:rPr>
          <w:b/>
          <w:kern w:val="2"/>
          <w:u w:val="single"/>
          <w14:ligatures w14:val="standardContextual"/>
        </w:rPr>
        <w:t>XI</w:t>
      </w:r>
      <w:r w:rsidRPr="00B9795E">
        <w:rPr>
          <w:b/>
          <w:kern w:val="2"/>
          <w:u w:val="single"/>
          <w14:ligatures w14:val="standardContextual"/>
        </w:rPr>
        <w:t>.</w:t>
      </w:r>
      <w:r>
        <w:rPr>
          <w:b/>
          <w:kern w:val="2"/>
          <w:u w:val="single"/>
          <w14:ligatures w14:val="standardContextual"/>
        </w:rPr>
        <w:t>9</w:t>
      </w:r>
      <w:r w:rsidRPr="00B9795E">
        <w:rPr>
          <w:b/>
          <w:kern w:val="2"/>
          <w:u w:val="single"/>
          <w14:ligatures w14:val="standardContextual"/>
        </w:rPr>
        <w:t>.) önkormányzati határozat</w:t>
      </w:r>
    </w:p>
    <w:p w14:paraId="661C6722" w14:textId="77777777" w:rsidR="00CC6756" w:rsidRDefault="00CC6756" w:rsidP="00CC6756">
      <w:pPr>
        <w:ind w:left="2124"/>
        <w:rPr>
          <w:kern w:val="2"/>
          <w14:ligatures w14:val="standardContextual"/>
        </w:rPr>
      </w:pPr>
      <w:r w:rsidRPr="00B9795E">
        <w:rPr>
          <w:kern w:val="2"/>
          <w14:ligatures w14:val="standardContextual"/>
        </w:rPr>
        <w:t>Nemesgörzsöny Község Önkormányzatának képviselő-testülete 202</w:t>
      </w:r>
      <w:r>
        <w:rPr>
          <w:kern w:val="2"/>
          <w14:ligatures w14:val="standardContextual"/>
        </w:rPr>
        <w:t>5</w:t>
      </w:r>
      <w:r w:rsidRPr="00B9795E">
        <w:rPr>
          <w:kern w:val="2"/>
          <w14:ligatures w14:val="standardContextual"/>
        </w:rPr>
        <w:t xml:space="preserve">. </w:t>
      </w:r>
      <w:r>
        <w:rPr>
          <w:kern w:val="2"/>
          <w14:ligatures w14:val="standardContextual"/>
        </w:rPr>
        <w:t>szeptember 9</w:t>
      </w:r>
      <w:r w:rsidRPr="00B9795E">
        <w:rPr>
          <w:kern w:val="2"/>
          <w14:ligatures w14:val="standardContextual"/>
        </w:rPr>
        <w:t>-i ülésének napirendjét az alábbiak szerint határozza meg:</w:t>
      </w:r>
    </w:p>
    <w:p w14:paraId="586F2BA3" w14:textId="77777777" w:rsidR="00CC6756" w:rsidRPr="00E26D1B" w:rsidRDefault="00CC6756" w:rsidP="00CC6756">
      <w:pPr>
        <w:pStyle w:val="Listaszerbekezds"/>
        <w:numPr>
          <w:ilvl w:val="0"/>
          <w:numId w:val="1"/>
        </w:numPr>
        <w:spacing w:after="200" w:line="276" w:lineRule="auto"/>
      </w:pPr>
      <w:r>
        <w:t xml:space="preserve">Pápakörnyéki Önkormányzatok Feladatellátó Társulása </w:t>
      </w:r>
      <w:r w:rsidRPr="00E26D1B">
        <w:t>Társulási Megállapodás módosítása</w:t>
      </w:r>
    </w:p>
    <w:p w14:paraId="3BE9DFC3" w14:textId="77777777" w:rsidR="00CC6756" w:rsidRPr="00E26D1B" w:rsidRDefault="00CC6756" w:rsidP="00CC6756">
      <w:pPr>
        <w:pStyle w:val="Listaszerbekezds"/>
        <w:ind w:left="2484"/>
      </w:pPr>
      <w:r w:rsidRPr="00E26D1B">
        <w:t>Előadó: polgármester</w:t>
      </w:r>
    </w:p>
    <w:p w14:paraId="163A03A0" w14:textId="77777777" w:rsidR="00CC6756" w:rsidRDefault="00CC6756" w:rsidP="00CC6756">
      <w:pPr>
        <w:pStyle w:val="Listaszerbekezds"/>
        <w:numPr>
          <w:ilvl w:val="0"/>
          <w:numId w:val="1"/>
        </w:numPr>
      </w:pPr>
      <w:r w:rsidRPr="00E26D1B">
        <w:t>Az önkormányzat Szervezeti és Működési Szabályaztáról szóló 1</w:t>
      </w:r>
      <w:r>
        <w:t>3</w:t>
      </w:r>
      <w:r w:rsidRPr="00E26D1B">
        <w:t>/2014.(XI.1</w:t>
      </w:r>
      <w:r>
        <w:t>3</w:t>
      </w:r>
      <w:r w:rsidRPr="00E26D1B">
        <w:t xml:space="preserve">.) önk. rendelet </w:t>
      </w:r>
      <w:r>
        <w:t>módosítása</w:t>
      </w:r>
    </w:p>
    <w:p w14:paraId="52AC51B6" w14:textId="380E4EDB" w:rsidR="00CC6756" w:rsidRDefault="00CC6756" w:rsidP="00CC6756">
      <w:pPr>
        <w:pStyle w:val="Listaszerbekezds"/>
        <w:ind w:left="2484"/>
      </w:pPr>
      <w:r>
        <w:t>Előadó: polgármester</w:t>
      </w:r>
    </w:p>
    <w:p w14:paraId="12621818" w14:textId="1B1E1E1A" w:rsidR="00CC6756" w:rsidRDefault="00CC6756" w:rsidP="00CC6756">
      <w:pPr>
        <w:pStyle w:val="Listaszerbekezds"/>
        <w:numPr>
          <w:ilvl w:val="0"/>
          <w:numId w:val="1"/>
        </w:numPr>
      </w:pPr>
      <w:r>
        <w:t>2026. évi belső ellenőrzési terv elfogadása</w:t>
      </w:r>
    </w:p>
    <w:p w14:paraId="1E17C3D0" w14:textId="7BFDEEC0" w:rsidR="00F729E6" w:rsidRDefault="00F729E6" w:rsidP="00F729E6">
      <w:pPr>
        <w:pStyle w:val="Listaszerbekezds"/>
        <w:ind w:left="2484"/>
      </w:pPr>
      <w:r>
        <w:t>Előadó: polgármester</w:t>
      </w:r>
    </w:p>
    <w:p w14:paraId="03DE5AA6" w14:textId="4E943509" w:rsidR="00CC6756" w:rsidRDefault="00CC6756" w:rsidP="00CC6756">
      <w:pPr>
        <w:pStyle w:val="Listaszerbekezds"/>
        <w:numPr>
          <w:ilvl w:val="0"/>
          <w:numId w:val="1"/>
        </w:numPr>
      </w:pPr>
      <w:r>
        <w:t>Versenyképes Járások Programban elnyert pályázat megvalósításával kapcsolatos ügyek</w:t>
      </w:r>
    </w:p>
    <w:p w14:paraId="53DD1B8D" w14:textId="2A819FDD" w:rsidR="00F729E6" w:rsidRDefault="00F729E6" w:rsidP="00F729E6">
      <w:pPr>
        <w:pStyle w:val="Listaszerbekezds"/>
        <w:ind w:left="2484"/>
      </w:pPr>
      <w:r>
        <w:t>Előadó: polgármester</w:t>
      </w:r>
    </w:p>
    <w:p w14:paraId="0EEBD142" w14:textId="1ADD0A65" w:rsidR="00F729E6" w:rsidRPr="00E26D1B" w:rsidRDefault="00F729E6" w:rsidP="00CC6756">
      <w:pPr>
        <w:pStyle w:val="Listaszerbekezds"/>
        <w:numPr>
          <w:ilvl w:val="0"/>
          <w:numId w:val="1"/>
        </w:numPr>
      </w:pPr>
      <w:r>
        <w:lastRenderedPageBreak/>
        <w:t>Egyéb ügyek</w:t>
      </w:r>
    </w:p>
    <w:p w14:paraId="4AA9C50D" w14:textId="77777777" w:rsidR="00CC6756" w:rsidRPr="00E26D1B" w:rsidRDefault="00CC6756" w:rsidP="00CC6756">
      <w:pPr>
        <w:pStyle w:val="Listaszerbekezds"/>
        <w:ind w:left="2484"/>
      </w:pPr>
      <w:r w:rsidRPr="00E26D1B">
        <w:t>Előadó: polgármester</w:t>
      </w:r>
    </w:p>
    <w:p w14:paraId="4E09CEED" w14:textId="77777777" w:rsidR="00CC6756" w:rsidRDefault="00CC6756"/>
    <w:p w14:paraId="7BEF43A5" w14:textId="20C8F88C" w:rsidR="00F729E6" w:rsidRPr="001143C5" w:rsidRDefault="00F729E6">
      <w:pPr>
        <w:rPr>
          <w:b/>
          <w:bCs/>
          <w:u w:val="single"/>
        </w:rPr>
      </w:pPr>
      <w:r w:rsidRPr="001143C5">
        <w:rPr>
          <w:b/>
          <w:bCs/>
          <w:u w:val="single"/>
        </w:rPr>
        <w:t>Napirendek tárgyalása:</w:t>
      </w:r>
    </w:p>
    <w:p w14:paraId="1EF5016A" w14:textId="77777777" w:rsidR="00F729E6" w:rsidRDefault="00F729E6"/>
    <w:p w14:paraId="35AB2EDA" w14:textId="7A8E919B" w:rsidR="00F729E6" w:rsidRPr="001143C5" w:rsidRDefault="00F729E6" w:rsidP="00F729E6">
      <w:pPr>
        <w:spacing w:line="276" w:lineRule="auto"/>
        <w:rPr>
          <w:b/>
          <w:bCs/>
          <w:u w:val="single"/>
        </w:rPr>
      </w:pPr>
      <w:r w:rsidRPr="001143C5">
        <w:rPr>
          <w:b/>
          <w:bCs/>
          <w:u w:val="single"/>
        </w:rPr>
        <w:t>1)Pápakörnyéki Önkormányzatok Feladatellátó Társulása Társulási Megállapodás módosítása</w:t>
      </w:r>
    </w:p>
    <w:p w14:paraId="21B96020" w14:textId="033123F6" w:rsidR="00F729E6" w:rsidRPr="001143C5" w:rsidRDefault="00F729E6" w:rsidP="00F729E6">
      <w:pPr>
        <w:rPr>
          <w:b/>
          <w:bCs/>
          <w:u w:val="single"/>
        </w:rPr>
      </w:pPr>
      <w:r w:rsidRPr="001143C5">
        <w:rPr>
          <w:b/>
          <w:bCs/>
          <w:u w:val="single"/>
        </w:rPr>
        <w:t>Előadó: polgármester</w:t>
      </w:r>
    </w:p>
    <w:p w14:paraId="16DFD38F" w14:textId="77777777" w:rsidR="00F729E6" w:rsidRDefault="00F729E6" w:rsidP="00F729E6"/>
    <w:p w14:paraId="58210DB2" w14:textId="77777777" w:rsidR="00F729E6" w:rsidRDefault="00F729E6" w:rsidP="00F729E6">
      <w:r>
        <w:t>Tatai László polgármester ismerteti az előterjesztést. Elmondja, hogy a lakosságszámok és a képviselő kerültek módosításra a 2026. január 1-i állapotnak megfelelően, Bakonykoppány csatlakozott, Vinár pedig kilépett a társulásból.</w:t>
      </w:r>
    </w:p>
    <w:p w14:paraId="23F17242" w14:textId="77777777" w:rsidR="00F729E6" w:rsidRDefault="00F729E6" w:rsidP="00F729E6"/>
    <w:p w14:paraId="22BF1998" w14:textId="77777777" w:rsidR="001143C5" w:rsidRDefault="001143C5" w:rsidP="001143C5">
      <w:pPr>
        <w:jc w:val="both"/>
      </w:pPr>
      <w:r>
        <w:t>Tatai László polgármester megkérdezi, van-e valakinek még kérdése, hozzászólása.</w:t>
      </w:r>
    </w:p>
    <w:p w14:paraId="1845A6B3" w14:textId="77777777" w:rsidR="001143C5" w:rsidRDefault="001143C5" w:rsidP="001143C5"/>
    <w:p w14:paraId="4318E9A2" w14:textId="77777777" w:rsidR="001143C5" w:rsidRPr="005C5913" w:rsidRDefault="001143C5" w:rsidP="001143C5">
      <w:pPr>
        <w:widowControl w:val="0"/>
        <w:suppressAutoHyphens/>
        <w:jc w:val="both"/>
        <w:rPr>
          <w:rFonts w:eastAsia="Lucida Sans Unicode"/>
          <w:kern w:val="1"/>
          <w:lang w:eastAsia="en-US"/>
        </w:rPr>
      </w:pPr>
      <w:r>
        <w:rPr>
          <w:rFonts w:eastAsia="Lucida Sans Unicode"/>
          <w:kern w:val="1"/>
          <w:lang w:eastAsia="en-US"/>
        </w:rPr>
        <w:t>Tatai László</w:t>
      </w:r>
      <w:r w:rsidRPr="005C5913">
        <w:rPr>
          <w:rFonts w:eastAsia="Lucida Sans Unicode"/>
          <w:kern w:val="1"/>
          <w:lang w:eastAsia="en-US"/>
        </w:rPr>
        <w:t xml:space="preserve"> polgármester megállapítja, hogy a község képviselői részéről kérdés, hozzászólás, módosító javaslat nem érkezett, ezért szavazásra bocsátja a fenti javaslatot, s megállapítja, hogy </w:t>
      </w:r>
      <w:r>
        <w:rPr>
          <w:rFonts w:eastAsia="Lucida Sans Unicode"/>
          <w:kern w:val="1"/>
          <w:lang w:eastAsia="en-US"/>
        </w:rPr>
        <w:t>Nemesgörzsöny</w:t>
      </w:r>
      <w:r w:rsidRPr="005C5913">
        <w:rPr>
          <w:rFonts w:eastAsia="Lucida Sans Unicode"/>
          <w:kern w:val="1"/>
          <w:lang w:eastAsia="en-US"/>
        </w:rPr>
        <w:t xml:space="preserve"> Község Önkormányzat Képviselő-testülete 4 igen szavazattal, ellenszavazat, tartózkodás nélkül a következő határozatot hozta:</w:t>
      </w:r>
    </w:p>
    <w:p w14:paraId="7C313718" w14:textId="77777777" w:rsidR="001143C5" w:rsidRDefault="001143C5" w:rsidP="00F729E6"/>
    <w:p w14:paraId="45A531E6" w14:textId="3E8DE64C" w:rsidR="001143C5" w:rsidRPr="005C5913" w:rsidRDefault="001143C5" w:rsidP="001143C5">
      <w:pPr>
        <w:widowControl w:val="0"/>
        <w:suppressAutoHyphens/>
        <w:jc w:val="center"/>
        <w:rPr>
          <w:rFonts w:eastAsia="Lucida Sans Unicode"/>
          <w:b/>
          <w:kern w:val="1"/>
          <w:u w:val="single"/>
          <w:lang w:eastAsia="en-US"/>
        </w:rPr>
      </w:pPr>
      <w:r>
        <w:rPr>
          <w:rFonts w:eastAsia="Lucida Sans Unicode"/>
          <w:b/>
          <w:kern w:val="1"/>
          <w:u w:val="single"/>
          <w:lang w:eastAsia="en-US"/>
        </w:rPr>
        <w:t>6</w:t>
      </w:r>
      <w:r w:rsidR="00655048">
        <w:rPr>
          <w:rFonts w:eastAsia="Lucida Sans Unicode"/>
          <w:b/>
          <w:kern w:val="1"/>
          <w:u w:val="single"/>
          <w:lang w:eastAsia="en-US"/>
        </w:rPr>
        <w:t>3</w:t>
      </w:r>
      <w:r w:rsidRPr="005C5913">
        <w:rPr>
          <w:rFonts w:eastAsia="Lucida Sans Unicode"/>
          <w:b/>
          <w:kern w:val="1"/>
          <w:u w:val="single"/>
          <w:lang w:eastAsia="en-US"/>
        </w:rPr>
        <w:t>/202</w:t>
      </w:r>
      <w:r>
        <w:rPr>
          <w:rFonts w:eastAsia="Lucida Sans Unicode"/>
          <w:b/>
          <w:kern w:val="1"/>
          <w:u w:val="single"/>
          <w:lang w:eastAsia="en-US"/>
        </w:rPr>
        <w:t>5</w:t>
      </w:r>
      <w:r w:rsidRPr="005C5913">
        <w:rPr>
          <w:rFonts w:eastAsia="Lucida Sans Unicode"/>
          <w:b/>
          <w:kern w:val="1"/>
          <w:u w:val="single"/>
          <w:lang w:eastAsia="en-US"/>
        </w:rPr>
        <w:t>. (</w:t>
      </w:r>
      <w:r>
        <w:rPr>
          <w:rFonts w:eastAsia="Lucida Sans Unicode"/>
          <w:b/>
          <w:kern w:val="1"/>
          <w:u w:val="single"/>
          <w:lang w:eastAsia="en-US"/>
        </w:rPr>
        <w:t>XI.10</w:t>
      </w:r>
      <w:r w:rsidRPr="005C5913">
        <w:rPr>
          <w:rFonts w:eastAsia="Lucida Sans Unicode"/>
          <w:b/>
          <w:kern w:val="1"/>
          <w:u w:val="single"/>
          <w:lang w:eastAsia="en-US"/>
        </w:rPr>
        <w:t>.) önkormányzati határozat</w:t>
      </w:r>
    </w:p>
    <w:p w14:paraId="606042CD" w14:textId="5A3C8C60" w:rsidR="001143C5" w:rsidRDefault="00F729E6" w:rsidP="001143C5">
      <w:pPr>
        <w:tabs>
          <w:tab w:val="center" w:pos="5529"/>
        </w:tabs>
        <w:jc w:val="both"/>
        <w:rPr>
          <w:rFonts w:eastAsia="Calibri"/>
        </w:rPr>
      </w:pPr>
      <w:r>
        <w:t xml:space="preserve"> </w:t>
      </w:r>
      <w:r w:rsidR="001143C5">
        <w:rPr>
          <w:rFonts w:eastAsia="Calibri"/>
        </w:rPr>
        <w:t xml:space="preserve">Nemesgörzsöny </w:t>
      </w:r>
      <w:r w:rsidR="001143C5" w:rsidRPr="00A356A2">
        <w:rPr>
          <w:rFonts w:eastAsia="Calibri"/>
        </w:rPr>
        <w:t>Község Önkormányzatának Képviselő-testülete a Pápakörnyéki Önkormányzatok Feladatellátó Társul</w:t>
      </w:r>
      <w:r w:rsidR="001143C5">
        <w:rPr>
          <w:rFonts w:eastAsia="Calibri"/>
        </w:rPr>
        <w:t>ása Társulási Megállapodásának 27. m</w:t>
      </w:r>
      <w:r w:rsidR="001143C5" w:rsidRPr="00A356A2">
        <w:rPr>
          <w:rFonts w:eastAsia="Calibri"/>
        </w:rPr>
        <w:t xml:space="preserve">ódosítását, valamint azt egységes szerkezetben </w:t>
      </w:r>
      <w:r w:rsidR="001143C5">
        <w:rPr>
          <w:rFonts w:eastAsia="Calibri"/>
        </w:rPr>
        <w:t xml:space="preserve">az előterjesztés 1. és 2. melléklet szerinti tartalommal </w:t>
      </w:r>
      <w:r w:rsidR="001143C5" w:rsidRPr="00A356A2">
        <w:rPr>
          <w:rFonts w:eastAsia="Calibri"/>
        </w:rPr>
        <w:t>jóváhagyja.</w:t>
      </w:r>
    </w:p>
    <w:p w14:paraId="67EF9201" w14:textId="77777777" w:rsidR="001143C5" w:rsidRPr="00A356A2" w:rsidRDefault="001143C5" w:rsidP="001143C5">
      <w:pPr>
        <w:tabs>
          <w:tab w:val="center" w:pos="5529"/>
        </w:tabs>
        <w:jc w:val="both"/>
        <w:rPr>
          <w:rFonts w:eastAsia="Calibri"/>
        </w:rPr>
      </w:pPr>
      <w:r>
        <w:rPr>
          <w:rFonts w:eastAsia="Calibri"/>
        </w:rPr>
        <w:t xml:space="preserve">A Képviselő-testület felhatalmazza a Társulás elnökét, hogy a Társulási Megállapodás törzskönyvi átvezetése kapcsán a technikai jellegű módosításokat saját hatáskörben végrehajtsa. </w:t>
      </w:r>
    </w:p>
    <w:p w14:paraId="6CC120E7" w14:textId="77777777" w:rsidR="001143C5" w:rsidRPr="00A356A2" w:rsidRDefault="001143C5" w:rsidP="001143C5">
      <w:pPr>
        <w:tabs>
          <w:tab w:val="center" w:pos="5529"/>
        </w:tabs>
        <w:jc w:val="both"/>
        <w:rPr>
          <w:rFonts w:eastAsia="Calibri"/>
        </w:rPr>
      </w:pPr>
      <w:r w:rsidRPr="00A356A2">
        <w:rPr>
          <w:rFonts w:eastAsia="Calibri"/>
        </w:rPr>
        <w:t>Határidő: Azonnal</w:t>
      </w:r>
    </w:p>
    <w:p w14:paraId="48183760" w14:textId="77777777" w:rsidR="001143C5" w:rsidRDefault="001143C5" w:rsidP="001143C5">
      <w:pPr>
        <w:tabs>
          <w:tab w:val="center" w:pos="5529"/>
        </w:tabs>
        <w:jc w:val="both"/>
        <w:rPr>
          <w:rFonts w:eastAsia="Calibri"/>
        </w:rPr>
      </w:pPr>
      <w:r w:rsidRPr="00A356A2">
        <w:rPr>
          <w:rFonts w:eastAsia="Calibri"/>
        </w:rPr>
        <w:t>Felelős: Polgármester</w:t>
      </w:r>
    </w:p>
    <w:p w14:paraId="2CBE234D" w14:textId="641148A5" w:rsidR="00F729E6" w:rsidRDefault="00F729E6" w:rsidP="00F729E6"/>
    <w:p w14:paraId="753D5E43" w14:textId="29841DF4" w:rsidR="001143C5" w:rsidRPr="001143C5" w:rsidRDefault="001143C5" w:rsidP="001143C5">
      <w:pPr>
        <w:rPr>
          <w:b/>
          <w:bCs/>
          <w:u w:val="single"/>
        </w:rPr>
      </w:pPr>
      <w:r w:rsidRPr="001143C5">
        <w:rPr>
          <w:b/>
          <w:bCs/>
          <w:u w:val="single"/>
        </w:rPr>
        <w:t>2)Az önkormányzat Szervezeti és Működési Szabályaztáról szóló 13/2014.(XI.13.) önk. rendelet módosítása</w:t>
      </w:r>
    </w:p>
    <w:p w14:paraId="7EFAC03C" w14:textId="4E56217B" w:rsidR="001143C5" w:rsidRPr="001143C5" w:rsidRDefault="001143C5" w:rsidP="001143C5">
      <w:pPr>
        <w:rPr>
          <w:b/>
          <w:bCs/>
          <w:u w:val="single"/>
        </w:rPr>
      </w:pPr>
      <w:r w:rsidRPr="001143C5">
        <w:rPr>
          <w:b/>
          <w:bCs/>
          <w:u w:val="single"/>
        </w:rPr>
        <w:t>Előadó: polgármester</w:t>
      </w:r>
    </w:p>
    <w:p w14:paraId="15491A80" w14:textId="77777777" w:rsidR="001143C5" w:rsidRDefault="001143C5" w:rsidP="001143C5"/>
    <w:p w14:paraId="451DB6FE" w14:textId="30DF691C" w:rsidR="001143C5" w:rsidRDefault="001143C5" w:rsidP="004D146D">
      <w:pPr>
        <w:jc w:val="both"/>
      </w:pPr>
      <w:r>
        <w:t xml:space="preserve">Tatai László polgármester elmondja, hogy azért szükséges </w:t>
      </w:r>
      <w:r w:rsidR="00201E93">
        <w:t xml:space="preserve">a cofog felvétele, mert a Versenyképes Járások programban nyertünk a kamera pályázaton. </w:t>
      </w:r>
    </w:p>
    <w:p w14:paraId="16C22DB7" w14:textId="77777777" w:rsidR="00C83182" w:rsidRDefault="00C83182" w:rsidP="004D146D">
      <w:pPr>
        <w:jc w:val="both"/>
      </w:pPr>
    </w:p>
    <w:p w14:paraId="3E516F88" w14:textId="273C9EA2" w:rsidR="00C83182" w:rsidRDefault="00C83182" w:rsidP="004D146D">
      <w:pPr>
        <w:jc w:val="both"/>
      </w:pPr>
      <w:r>
        <w:t>Ballér Zoltán képviselő megkérdezi, hova lesznek felszerelve a kamerák.</w:t>
      </w:r>
    </w:p>
    <w:p w14:paraId="698B5E06" w14:textId="77777777" w:rsidR="00C83182" w:rsidRDefault="00C83182" w:rsidP="004D146D">
      <w:pPr>
        <w:jc w:val="both"/>
      </w:pPr>
    </w:p>
    <w:p w14:paraId="63F0DF57" w14:textId="131DC46D" w:rsidR="00C83182" w:rsidRDefault="00C83182" w:rsidP="004D146D">
      <w:pPr>
        <w:jc w:val="both"/>
      </w:pPr>
      <w:r>
        <w:t>Tatai László polgármester elmondja, hogy a buszfordulóhoz kettő, temetőhöz egy, Hallerékkal szemben egy, és lesz kettő a hivatalnál.</w:t>
      </w:r>
    </w:p>
    <w:p w14:paraId="7E26FB00" w14:textId="77777777" w:rsidR="00C83182" w:rsidRDefault="00C83182" w:rsidP="004D146D">
      <w:pPr>
        <w:jc w:val="both"/>
      </w:pPr>
    </w:p>
    <w:p w14:paraId="734ACB92" w14:textId="1C50242A" w:rsidR="00C83182" w:rsidRDefault="00C83182" w:rsidP="004D146D">
      <w:pPr>
        <w:jc w:val="both"/>
      </w:pPr>
      <w:r>
        <w:t>Jánosa-Bejczi Dóra képviselő megkérdezi, hogy mikor lesznek felszerelve.</w:t>
      </w:r>
    </w:p>
    <w:p w14:paraId="0729269B" w14:textId="77777777" w:rsidR="00C83182" w:rsidRDefault="00C83182" w:rsidP="004D146D">
      <w:pPr>
        <w:jc w:val="both"/>
      </w:pPr>
    </w:p>
    <w:p w14:paraId="28554D96" w14:textId="41D2AA63" w:rsidR="00C83182" w:rsidRDefault="00C83182" w:rsidP="004D146D">
      <w:pPr>
        <w:jc w:val="both"/>
      </w:pPr>
      <w:r>
        <w:t>Tatai László polgármester elmondja, hogy még nincs információ róla.</w:t>
      </w:r>
    </w:p>
    <w:p w14:paraId="1BC1D69F" w14:textId="77777777" w:rsidR="00201E93" w:rsidRDefault="00201E93" w:rsidP="004D146D">
      <w:pPr>
        <w:jc w:val="both"/>
      </w:pPr>
    </w:p>
    <w:p w14:paraId="0D9581ED" w14:textId="77777777" w:rsidR="00201E93" w:rsidRDefault="00201E93" w:rsidP="004D146D">
      <w:pPr>
        <w:jc w:val="both"/>
      </w:pPr>
      <w:r>
        <w:t>Tatai László polgármester megkérdezi, van-e valakinek még kérdése, hozzászólása.</w:t>
      </w:r>
    </w:p>
    <w:p w14:paraId="3BA62A61" w14:textId="77777777" w:rsidR="00201E93" w:rsidRDefault="00201E93" w:rsidP="004D146D">
      <w:pPr>
        <w:jc w:val="both"/>
      </w:pPr>
    </w:p>
    <w:p w14:paraId="70B49770" w14:textId="43ED8F89" w:rsidR="00201E93" w:rsidRPr="005C5913" w:rsidRDefault="00201E93" w:rsidP="004D146D">
      <w:pPr>
        <w:widowControl w:val="0"/>
        <w:suppressAutoHyphens/>
        <w:jc w:val="both"/>
        <w:rPr>
          <w:rFonts w:eastAsia="Lucida Sans Unicode"/>
          <w:kern w:val="1"/>
          <w:lang w:eastAsia="en-US"/>
        </w:rPr>
      </w:pPr>
      <w:r>
        <w:rPr>
          <w:rFonts w:eastAsia="Lucida Sans Unicode"/>
          <w:kern w:val="1"/>
          <w:lang w:eastAsia="en-US"/>
        </w:rPr>
        <w:t>Tatai László</w:t>
      </w:r>
      <w:r w:rsidRPr="005C5913">
        <w:rPr>
          <w:rFonts w:eastAsia="Lucida Sans Unicode"/>
          <w:kern w:val="1"/>
          <w:lang w:eastAsia="en-US"/>
        </w:rPr>
        <w:t xml:space="preserve"> polgármester megállapítja, hogy a község képviselői részéről kérdés, hozzászólás, </w:t>
      </w:r>
      <w:r w:rsidRPr="005C5913">
        <w:rPr>
          <w:rFonts w:eastAsia="Lucida Sans Unicode"/>
          <w:kern w:val="1"/>
          <w:lang w:eastAsia="en-US"/>
        </w:rPr>
        <w:lastRenderedPageBreak/>
        <w:t xml:space="preserve">módosító javaslat nem érkezett, ezért szavazásra bocsátja a fenti javaslatot, s megállapítja, hogy </w:t>
      </w:r>
      <w:r>
        <w:rPr>
          <w:rFonts w:eastAsia="Lucida Sans Unicode"/>
          <w:kern w:val="1"/>
          <w:lang w:eastAsia="en-US"/>
        </w:rPr>
        <w:t>Nemesgörzsöny</w:t>
      </w:r>
      <w:r w:rsidRPr="005C5913">
        <w:rPr>
          <w:rFonts w:eastAsia="Lucida Sans Unicode"/>
          <w:kern w:val="1"/>
          <w:lang w:eastAsia="en-US"/>
        </w:rPr>
        <w:t xml:space="preserve"> Község Önkormányzat Képviselő-testülete 4 igen szavazattal, ellenszavazat, tartózkodás nélkül a következő </w:t>
      </w:r>
      <w:r>
        <w:rPr>
          <w:rFonts w:eastAsia="Lucida Sans Unicode"/>
          <w:kern w:val="1"/>
          <w:lang w:eastAsia="en-US"/>
        </w:rPr>
        <w:t>rendeletet alkotja</w:t>
      </w:r>
      <w:r w:rsidRPr="005C5913">
        <w:rPr>
          <w:rFonts w:eastAsia="Lucida Sans Unicode"/>
          <w:kern w:val="1"/>
          <w:lang w:eastAsia="en-US"/>
        </w:rPr>
        <w:t>:</w:t>
      </w:r>
    </w:p>
    <w:p w14:paraId="770C3EDE" w14:textId="77777777" w:rsidR="00201E93" w:rsidRDefault="00201E93" w:rsidP="001143C5"/>
    <w:p w14:paraId="4D9F567C" w14:textId="53225281" w:rsidR="00201E93" w:rsidRPr="00E644BD" w:rsidRDefault="00655048" w:rsidP="00201E93">
      <w:pPr>
        <w:jc w:val="center"/>
        <w:rPr>
          <w:b/>
          <w:u w:val="single"/>
        </w:rPr>
      </w:pPr>
      <w:r>
        <w:rPr>
          <w:b/>
          <w:bCs/>
          <w:u w:val="single"/>
        </w:rPr>
        <w:t>9</w:t>
      </w:r>
      <w:r w:rsidR="00201E93" w:rsidRPr="00E644BD">
        <w:rPr>
          <w:b/>
          <w:bCs/>
          <w:u w:val="single"/>
        </w:rPr>
        <w:t>/202</w:t>
      </w:r>
      <w:r>
        <w:rPr>
          <w:b/>
          <w:bCs/>
          <w:u w:val="single"/>
        </w:rPr>
        <w:t>5</w:t>
      </w:r>
      <w:r w:rsidR="00201E93" w:rsidRPr="00E644BD">
        <w:rPr>
          <w:b/>
          <w:bCs/>
          <w:u w:val="single"/>
        </w:rPr>
        <w:t>. (X</w:t>
      </w:r>
      <w:r>
        <w:rPr>
          <w:b/>
          <w:bCs/>
          <w:u w:val="single"/>
        </w:rPr>
        <w:t>I</w:t>
      </w:r>
      <w:r w:rsidR="00201E93">
        <w:rPr>
          <w:b/>
          <w:bCs/>
          <w:u w:val="single"/>
        </w:rPr>
        <w:t>.1</w:t>
      </w:r>
      <w:r>
        <w:rPr>
          <w:b/>
          <w:bCs/>
          <w:u w:val="single"/>
        </w:rPr>
        <w:t>7</w:t>
      </w:r>
      <w:r w:rsidR="00201E93" w:rsidRPr="00E644BD">
        <w:rPr>
          <w:b/>
          <w:bCs/>
          <w:u w:val="single"/>
        </w:rPr>
        <w:t xml:space="preserve">.) </w:t>
      </w:r>
      <w:r w:rsidR="00201E93" w:rsidRPr="00E644BD">
        <w:rPr>
          <w:b/>
          <w:u w:val="single"/>
        </w:rPr>
        <w:t>önkormányzati rendelete</w:t>
      </w:r>
    </w:p>
    <w:p w14:paraId="74C5AC35" w14:textId="07EB1A84" w:rsidR="00201E93" w:rsidRPr="00655048" w:rsidRDefault="00201E93" w:rsidP="00655048">
      <w:pPr>
        <w:pStyle w:val="Szvegtrzs"/>
        <w:spacing w:before="240" w:after="480" w:line="240" w:lineRule="auto"/>
        <w:ind w:left="2124"/>
        <w:jc w:val="both"/>
        <w:rPr>
          <w:b/>
          <w:bCs/>
        </w:rPr>
      </w:pPr>
      <w:r>
        <w:rPr>
          <w:b/>
          <w:bCs/>
          <w:lang w:eastAsia="ar-SA"/>
        </w:rPr>
        <w:t>Nemesgörzsöny</w:t>
      </w:r>
      <w:r w:rsidRPr="00E644BD">
        <w:rPr>
          <w:b/>
          <w:bCs/>
          <w:lang w:eastAsia="ar-SA"/>
        </w:rPr>
        <w:t xml:space="preserve">  község Önkormányzat Képviselő-testülete úgy döntött, hogy  </w:t>
      </w:r>
      <w:r>
        <w:rPr>
          <w:b/>
          <w:bCs/>
        </w:rPr>
        <w:t>az Önkormányzat Szervezeti és Működési Szabályzatáról szóló 13/2014. (XI.14.) önk. rendelet módosításáról</w:t>
      </w:r>
      <w:r w:rsidR="00655048">
        <w:rPr>
          <w:b/>
          <w:bCs/>
        </w:rPr>
        <w:t xml:space="preserve"> </w:t>
      </w:r>
      <w:r w:rsidRPr="00E644BD">
        <w:rPr>
          <w:b/>
          <w:bCs/>
          <w:lang w:eastAsia="ar-SA"/>
        </w:rPr>
        <w:t>szóló, fenti</w:t>
      </w:r>
      <w:r w:rsidRPr="00E644BD">
        <w:rPr>
          <w:bCs/>
          <w:lang w:eastAsia="ar-SA"/>
        </w:rPr>
        <w:t xml:space="preserve"> számú rendeletét az előterjesztésben foglaltaknak megfelelően megalkotja.</w:t>
      </w:r>
    </w:p>
    <w:p w14:paraId="538C18CD" w14:textId="77777777" w:rsidR="00201E93" w:rsidRDefault="00201E93" w:rsidP="001143C5"/>
    <w:p w14:paraId="456EE363" w14:textId="14D365EE" w:rsidR="00201E93" w:rsidRPr="00201E93" w:rsidRDefault="00201E93" w:rsidP="00201E93">
      <w:pPr>
        <w:rPr>
          <w:b/>
          <w:bCs/>
          <w:u w:val="single"/>
        </w:rPr>
      </w:pPr>
      <w:r w:rsidRPr="00201E93">
        <w:rPr>
          <w:b/>
          <w:bCs/>
          <w:u w:val="single"/>
        </w:rPr>
        <w:t>3)2026. évi belső ellenőrzési terv elfogadása</w:t>
      </w:r>
    </w:p>
    <w:p w14:paraId="3E9722C1" w14:textId="4A163411" w:rsidR="00201E93" w:rsidRDefault="00201E93" w:rsidP="00201E93">
      <w:r w:rsidRPr="00201E93">
        <w:rPr>
          <w:b/>
          <w:bCs/>
          <w:u w:val="single"/>
        </w:rPr>
        <w:t>Előadó: polgármester</w:t>
      </w:r>
    </w:p>
    <w:p w14:paraId="71C82B96" w14:textId="77777777" w:rsidR="00201E93" w:rsidRDefault="00201E93" w:rsidP="00201E93"/>
    <w:p w14:paraId="6DF5B4A6" w14:textId="72DA6A08" w:rsidR="00201E93" w:rsidRDefault="00201E93" w:rsidP="00201E93">
      <w:r>
        <w:t>Tatai László polgármestert ismerteti az előterjesztést.</w:t>
      </w:r>
    </w:p>
    <w:p w14:paraId="34C0DD6E" w14:textId="77777777" w:rsidR="00201E93" w:rsidRDefault="00201E93" w:rsidP="00201E93">
      <w:pPr>
        <w:jc w:val="both"/>
      </w:pPr>
      <w:r>
        <w:t>Tatai László polgármester megkérdezi, van-e valakinek még kérdése, hozzászólása.</w:t>
      </w:r>
    </w:p>
    <w:p w14:paraId="65FBA53E" w14:textId="77777777" w:rsidR="00201E93" w:rsidRDefault="00201E93" w:rsidP="00201E93"/>
    <w:p w14:paraId="01FF2507" w14:textId="77777777" w:rsidR="00201E93" w:rsidRPr="005C5913" w:rsidRDefault="00201E93" w:rsidP="00201E93">
      <w:pPr>
        <w:widowControl w:val="0"/>
        <w:suppressAutoHyphens/>
        <w:jc w:val="both"/>
        <w:rPr>
          <w:rFonts w:eastAsia="Lucida Sans Unicode"/>
          <w:kern w:val="1"/>
          <w:lang w:eastAsia="en-US"/>
        </w:rPr>
      </w:pPr>
      <w:r>
        <w:rPr>
          <w:rFonts w:eastAsia="Lucida Sans Unicode"/>
          <w:kern w:val="1"/>
          <w:lang w:eastAsia="en-US"/>
        </w:rPr>
        <w:t>Tatai László</w:t>
      </w:r>
      <w:r w:rsidRPr="005C5913">
        <w:rPr>
          <w:rFonts w:eastAsia="Lucida Sans Unicode"/>
          <w:kern w:val="1"/>
          <w:lang w:eastAsia="en-US"/>
        </w:rPr>
        <w:t xml:space="preserve"> polgármester megállapítja, hogy a község képviselői részéről kérdés, hozzászólás, módosító javaslat nem érkezett, ezért szavazásra bocsátja a fenti javaslatot, s megállapítja, hogy </w:t>
      </w:r>
      <w:r>
        <w:rPr>
          <w:rFonts w:eastAsia="Lucida Sans Unicode"/>
          <w:kern w:val="1"/>
          <w:lang w:eastAsia="en-US"/>
        </w:rPr>
        <w:t>Nemesgörzsöny</w:t>
      </w:r>
      <w:r w:rsidRPr="005C5913">
        <w:rPr>
          <w:rFonts w:eastAsia="Lucida Sans Unicode"/>
          <w:kern w:val="1"/>
          <w:lang w:eastAsia="en-US"/>
        </w:rPr>
        <w:t xml:space="preserve"> Község Önkormányzat Képviselő-testülete 4 igen szavazattal, ellenszavazat, tartózkodás nélkül a következő határozatot hozta:</w:t>
      </w:r>
    </w:p>
    <w:p w14:paraId="343C276E" w14:textId="77777777" w:rsidR="00201E93" w:rsidRDefault="00201E93" w:rsidP="00201E93"/>
    <w:p w14:paraId="02C16F0C" w14:textId="07767F93" w:rsidR="00201E93" w:rsidRPr="005C5913" w:rsidRDefault="00201E93" w:rsidP="00201E93">
      <w:pPr>
        <w:widowControl w:val="0"/>
        <w:suppressAutoHyphens/>
        <w:jc w:val="center"/>
        <w:rPr>
          <w:rFonts w:eastAsia="Lucida Sans Unicode"/>
          <w:b/>
          <w:kern w:val="1"/>
          <w:u w:val="single"/>
          <w:lang w:eastAsia="en-US"/>
        </w:rPr>
      </w:pPr>
      <w:r>
        <w:rPr>
          <w:rFonts w:eastAsia="Lucida Sans Unicode"/>
          <w:b/>
          <w:kern w:val="1"/>
          <w:u w:val="single"/>
          <w:lang w:eastAsia="en-US"/>
        </w:rPr>
        <w:t>6</w:t>
      </w:r>
      <w:r w:rsidR="00655048">
        <w:rPr>
          <w:rFonts w:eastAsia="Lucida Sans Unicode"/>
          <w:b/>
          <w:kern w:val="1"/>
          <w:u w:val="single"/>
          <w:lang w:eastAsia="en-US"/>
        </w:rPr>
        <w:t>4</w:t>
      </w:r>
      <w:r w:rsidRPr="005C5913">
        <w:rPr>
          <w:rFonts w:eastAsia="Lucida Sans Unicode"/>
          <w:b/>
          <w:kern w:val="1"/>
          <w:u w:val="single"/>
          <w:lang w:eastAsia="en-US"/>
        </w:rPr>
        <w:t>/202</w:t>
      </w:r>
      <w:r>
        <w:rPr>
          <w:rFonts w:eastAsia="Lucida Sans Unicode"/>
          <w:b/>
          <w:kern w:val="1"/>
          <w:u w:val="single"/>
          <w:lang w:eastAsia="en-US"/>
        </w:rPr>
        <w:t>5</w:t>
      </w:r>
      <w:r w:rsidRPr="005C5913">
        <w:rPr>
          <w:rFonts w:eastAsia="Lucida Sans Unicode"/>
          <w:b/>
          <w:kern w:val="1"/>
          <w:u w:val="single"/>
          <w:lang w:eastAsia="en-US"/>
        </w:rPr>
        <w:t>. (</w:t>
      </w:r>
      <w:r>
        <w:rPr>
          <w:rFonts w:eastAsia="Lucida Sans Unicode"/>
          <w:b/>
          <w:kern w:val="1"/>
          <w:u w:val="single"/>
          <w:lang w:eastAsia="en-US"/>
        </w:rPr>
        <w:t>XI.10</w:t>
      </w:r>
      <w:r w:rsidRPr="005C5913">
        <w:rPr>
          <w:rFonts w:eastAsia="Lucida Sans Unicode"/>
          <w:b/>
          <w:kern w:val="1"/>
          <w:u w:val="single"/>
          <w:lang w:eastAsia="en-US"/>
        </w:rPr>
        <w:t>.) önkormányzati határozat</w:t>
      </w:r>
    </w:p>
    <w:p w14:paraId="4CB0FA85" w14:textId="3C5E3E07" w:rsidR="0059277B" w:rsidRDefault="0059277B" w:rsidP="0059277B">
      <w:r>
        <w:t>a 2026. évi belső ellenőrzési terv jóváhagyásáról</w:t>
      </w:r>
      <w:r>
        <w:br/>
      </w:r>
      <w:r>
        <w:br/>
        <w:t>Nemesgörzsöny Község Önkormányzat Képviselő-testülete:</w:t>
      </w:r>
      <w:r>
        <w:br/>
        <w:t>1. jóváhagyja a Nemesgörzsöny Község Önkormányzatának 2026. évi belső ellenőrzési tervét a melléklet szerint,</w:t>
      </w:r>
      <w:r>
        <w:br/>
        <w:t>2. felkéri a jegyzőt, hogy gondoskodjon a terv végrehajtásáról és az ellenőrzési jelentések határidőre történő elkészítéséről.</w:t>
      </w:r>
      <w:r>
        <w:br/>
      </w:r>
      <w:r>
        <w:br/>
        <w:t>Határidő: folyamatos</w:t>
      </w:r>
      <w:r>
        <w:br/>
        <w:t>Felelős: jegyző, aljegyző</w:t>
      </w:r>
    </w:p>
    <w:p w14:paraId="0D209538" w14:textId="77777777" w:rsidR="00201E93" w:rsidRDefault="00201E93" w:rsidP="00201E93"/>
    <w:p w14:paraId="5FBA7984" w14:textId="29E2B593" w:rsidR="0059277B" w:rsidRPr="00AE7DE4" w:rsidRDefault="00AE7DE4" w:rsidP="0059277B">
      <w:pPr>
        <w:rPr>
          <w:b/>
          <w:bCs/>
          <w:u w:val="single"/>
        </w:rPr>
      </w:pPr>
      <w:r w:rsidRPr="00AE7DE4">
        <w:rPr>
          <w:b/>
          <w:bCs/>
          <w:u w:val="single"/>
        </w:rPr>
        <w:t>4</w:t>
      </w:r>
      <w:r w:rsidR="0059277B" w:rsidRPr="00AE7DE4">
        <w:rPr>
          <w:b/>
          <w:bCs/>
          <w:u w:val="single"/>
        </w:rPr>
        <w:t>)Versenyképes Járások Programban elnyert pályázat megvalósításával kapcsolatos ügyek</w:t>
      </w:r>
    </w:p>
    <w:p w14:paraId="3A7B4400" w14:textId="0FD4ACAD" w:rsidR="0059277B" w:rsidRDefault="0059277B" w:rsidP="0059277B">
      <w:pPr>
        <w:rPr>
          <w:b/>
          <w:bCs/>
          <w:u w:val="single"/>
        </w:rPr>
      </w:pPr>
      <w:r w:rsidRPr="00AE7DE4">
        <w:rPr>
          <w:b/>
          <w:bCs/>
          <w:u w:val="single"/>
        </w:rPr>
        <w:t>Előadó: polgármester</w:t>
      </w:r>
    </w:p>
    <w:p w14:paraId="6F2B3453" w14:textId="77777777" w:rsidR="00AE7DE4" w:rsidRDefault="00AE7DE4" w:rsidP="0059277B">
      <w:pPr>
        <w:rPr>
          <w:b/>
          <w:bCs/>
          <w:u w:val="single"/>
        </w:rPr>
      </w:pPr>
    </w:p>
    <w:p w14:paraId="3464B783" w14:textId="063ECBAC" w:rsidR="00AE7DE4" w:rsidRDefault="00AE7DE4" w:rsidP="0059277B">
      <w:r>
        <w:t>Tatai László polgármester elmondja, hogy megérkezett a 3 árajánlat a nyertes kamera pályázathoz ismerteti az ár</w:t>
      </w:r>
      <w:r w:rsidR="00C83182">
        <w:t>a</w:t>
      </w:r>
      <w:r>
        <w:t xml:space="preserve">jánlatokat. </w:t>
      </w:r>
    </w:p>
    <w:p w14:paraId="29B791CA" w14:textId="77777777" w:rsidR="00C83182" w:rsidRDefault="00C83182" w:rsidP="0059277B"/>
    <w:p w14:paraId="028C5271" w14:textId="77777777" w:rsidR="00C83182" w:rsidRDefault="00C83182" w:rsidP="00C83182">
      <w:pPr>
        <w:jc w:val="both"/>
      </w:pPr>
      <w:r>
        <w:t>Tatai László polgármester megkérdezi, van-e valakinek még kérdése, hozzászólása.</w:t>
      </w:r>
    </w:p>
    <w:p w14:paraId="5C4358E5" w14:textId="77777777" w:rsidR="00C83182" w:rsidRDefault="00C83182" w:rsidP="00C83182"/>
    <w:p w14:paraId="1EB62A9A" w14:textId="77777777" w:rsidR="00C83182" w:rsidRPr="005C5913" w:rsidRDefault="00C83182" w:rsidP="00C83182">
      <w:pPr>
        <w:widowControl w:val="0"/>
        <w:suppressAutoHyphens/>
        <w:jc w:val="both"/>
        <w:rPr>
          <w:rFonts w:eastAsia="Lucida Sans Unicode"/>
          <w:kern w:val="1"/>
          <w:lang w:eastAsia="en-US"/>
        </w:rPr>
      </w:pPr>
      <w:r>
        <w:rPr>
          <w:rFonts w:eastAsia="Lucida Sans Unicode"/>
          <w:kern w:val="1"/>
          <w:lang w:eastAsia="en-US"/>
        </w:rPr>
        <w:t>Tatai László</w:t>
      </w:r>
      <w:r w:rsidRPr="005C5913">
        <w:rPr>
          <w:rFonts w:eastAsia="Lucida Sans Unicode"/>
          <w:kern w:val="1"/>
          <w:lang w:eastAsia="en-US"/>
        </w:rPr>
        <w:t xml:space="preserve"> polgármester megállapítja, hogy a község képviselői részéről kérdés, hozzászólás, módosító javaslat nem érkezett, ezért szavazásra bocsátja a fenti javaslatot, s megállapítja, hogy </w:t>
      </w:r>
      <w:r>
        <w:rPr>
          <w:rFonts w:eastAsia="Lucida Sans Unicode"/>
          <w:kern w:val="1"/>
          <w:lang w:eastAsia="en-US"/>
        </w:rPr>
        <w:t>Nemesgörzsöny</w:t>
      </w:r>
      <w:r w:rsidRPr="005C5913">
        <w:rPr>
          <w:rFonts w:eastAsia="Lucida Sans Unicode"/>
          <w:kern w:val="1"/>
          <w:lang w:eastAsia="en-US"/>
        </w:rPr>
        <w:t xml:space="preserve"> Község Önkormányzat Képviselő-testülete 4 igen szavazattal, ellenszavazat, tartózkodás nélkül a következő határozatot hozta:</w:t>
      </w:r>
    </w:p>
    <w:p w14:paraId="4D8D2585" w14:textId="77777777" w:rsidR="00C83182" w:rsidRDefault="00C83182" w:rsidP="00C83182"/>
    <w:p w14:paraId="3AE53569" w14:textId="37B62C97" w:rsidR="00C83182" w:rsidRPr="005C5913" w:rsidRDefault="00C83182" w:rsidP="00C83182">
      <w:pPr>
        <w:widowControl w:val="0"/>
        <w:suppressAutoHyphens/>
        <w:jc w:val="center"/>
        <w:rPr>
          <w:rFonts w:eastAsia="Lucida Sans Unicode"/>
          <w:b/>
          <w:kern w:val="1"/>
          <w:u w:val="single"/>
          <w:lang w:eastAsia="en-US"/>
        </w:rPr>
      </w:pPr>
      <w:r>
        <w:rPr>
          <w:rFonts w:eastAsia="Lucida Sans Unicode"/>
          <w:b/>
          <w:kern w:val="1"/>
          <w:u w:val="single"/>
          <w:lang w:eastAsia="en-US"/>
        </w:rPr>
        <w:lastRenderedPageBreak/>
        <w:t>6</w:t>
      </w:r>
      <w:r w:rsidR="00655048">
        <w:rPr>
          <w:rFonts w:eastAsia="Lucida Sans Unicode"/>
          <w:b/>
          <w:kern w:val="1"/>
          <w:u w:val="single"/>
          <w:lang w:eastAsia="en-US"/>
        </w:rPr>
        <w:t>5</w:t>
      </w:r>
      <w:r w:rsidRPr="005C5913">
        <w:rPr>
          <w:rFonts w:eastAsia="Lucida Sans Unicode"/>
          <w:b/>
          <w:kern w:val="1"/>
          <w:u w:val="single"/>
          <w:lang w:eastAsia="en-US"/>
        </w:rPr>
        <w:t>/202</w:t>
      </w:r>
      <w:r>
        <w:rPr>
          <w:rFonts w:eastAsia="Lucida Sans Unicode"/>
          <w:b/>
          <w:kern w:val="1"/>
          <w:u w:val="single"/>
          <w:lang w:eastAsia="en-US"/>
        </w:rPr>
        <w:t>5</w:t>
      </w:r>
      <w:r w:rsidRPr="005C5913">
        <w:rPr>
          <w:rFonts w:eastAsia="Lucida Sans Unicode"/>
          <w:b/>
          <w:kern w:val="1"/>
          <w:u w:val="single"/>
          <w:lang w:eastAsia="en-US"/>
        </w:rPr>
        <w:t>. (</w:t>
      </w:r>
      <w:r>
        <w:rPr>
          <w:rFonts w:eastAsia="Lucida Sans Unicode"/>
          <w:b/>
          <w:kern w:val="1"/>
          <w:u w:val="single"/>
          <w:lang w:eastAsia="en-US"/>
        </w:rPr>
        <w:t>XI.10</w:t>
      </w:r>
      <w:r w:rsidRPr="005C5913">
        <w:rPr>
          <w:rFonts w:eastAsia="Lucida Sans Unicode"/>
          <w:b/>
          <w:kern w:val="1"/>
          <w:u w:val="single"/>
          <w:lang w:eastAsia="en-US"/>
        </w:rPr>
        <w:t>.) önkormányzati határozat</w:t>
      </w:r>
    </w:p>
    <w:p w14:paraId="5834E6E5" w14:textId="77777777" w:rsidR="00C83182" w:rsidRPr="00A05B5A" w:rsidRDefault="00C83182" w:rsidP="00C83182">
      <w:pPr>
        <w:spacing w:before="100" w:beforeAutospacing="1" w:after="100" w:afterAutospacing="1"/>
      </w:pPr>
      <w:r w:rsidRPr="00A05B5A">
        <w:t>Nemesgörzsöny Község Önkormányzat Képviselő-testülete</w:t>
      </w:r>
    </w:p>
    <w:p w14:paraId="008AB91C" w14:textId="77777777" w:rsidR="00C83182" w:rsidRPr="00A05B5A" w:rsidRDefault="00C83182" w:rsidP="00C83182">
      <w:pPr>
        <w:numPr>
          <w:ilvl w:val="0"/>
          <w:numId w:val="6"/>
        </w:numPr>
        <w:spacing w:before="100" w:beforeAutospacing="1" w:after="100" w:afterAutospacing="1"/>
      </w:pPr>
      <w:r w:rsidRPr="00A05B5A">
        <w:t>H a t á r o z a t</w:t>
      </w:r>
      <w:r w:rsidRPr="00A05B5A">
        <w:br/>
        <w:t>A Képviselő-testület úgy dönt, hogy a [beszerzés tárgya: pl. község területén történő vagyonvédelmi szolgáltatás] ellátására a legalacsonyabb összegű ajánlatot nyújtó Őrszem Vagyonvédelmi Iroda és Magánnyomozó Kft. (8500 Pápa, Budai Nagy Antal u. 30., adószám: 13909741-2-19) ajánlatát fogadja el.</w:t>
      </w:r>
    </w:p>
    <w:p w14:paraId="64EC1972" w14:textId="77777777" w:rsidR="00C83182" w:rsidRPr="00A05B5A" w:rsidRDefault="00C83182" w:rsidP="00C83182">
      <w:pPr>
        <w:numPr>
          <w:ilvl w:val="0"/>
          <w:numId w:val="6"/>
        </w:numPr>
        <w:spacing w:before="100" w:beforeAutospacing="1" w:after="100" w:afterAutospacing="1"/>
      </w:pPr>
      <w:r w:rsidRPr="00A05B5A">
        <w:t>Felhatalmazza a polgármestert az ajánlattevővel a szerződés megkötésére.</w:t>
      </w:r>
    </w:p>
    <w:p w14:paraId="5099260C" w14:textId="77777777" w:rsidR="00C83182" w:rsidRDefault="00C83182" w:rsidP="00C83182">
      <w:pPr>
        <w:spacing w:before="100" w:beforeAutospacing="1" w:after="100" w:afterAutospacing="1"/>
      </w:pPr>
      <w:r w:rsidRPr="00A05B5A">
        <w:t>Felelős: polgármester</w:t>
      </w:r>
      <w:r w:rsidRPr="00A05B5A">
        <w:br/>
        <w:t>Határidő: azonnal</w:t>
      </w:r>
    </w:p>
    <w:p w14:paraId="5F11D283" w14:textId="48B34927" w:rsidR="00C83182" w:rsidRPr="00C83182" w:rsidRDefault="00C83182" w:rsidP="00C83182">
      <w:pPr>
        <w:rPr>
          <w:b/>
          <w:bCs/>
          <w:u w:val="single"/>
        </w:rPr>
      </w:pPr>
      <w:r w:rsidRPr="00C83182">
        <w:rPr>
          <w:b/>
          <w:bCs/>
          <w:u w:val="single"/>
        </w:rPr>
        <w:t>5)Egyéb ügyek</w:t>
      </w:r>
    </w:p>
    <w:p w14:paraId="49C5DBC2" w14:textId="77777777" w:rsidR="00C83182" w:rsidRPr="00C83182" w:rsidRDefault="00C83182" w:rsidP="00C83182">
      <w:pPr>
        <w:rPr>
          <w:b/>
          <w:bCs/>
          <w:u w:val="single"/>
        </w:rPr>
      </w:pPr>
      <w:r w:rsidRPr="00C83182">
        <w:rPr>
          <w:b/>
          <w:bCs/>
          <w:u w:val="single"/>
        </w:rPr>
        <w:t>Előadó: polgármester</w:t>
      </w:r>
    </w:p>
    <w:p w14:paraId="39ED1B16" w14:textId="77777777" w:rsidR="00C83182" w:rsidRDefault="00C83182" w:rsidP="0059277B"/>
    <w:p w14:paraId="626F93B9" w14:textId="5598304B" w:rsidR="00C83182" w:rsidRDefault="00C83182" w:rsidP="004D146D">
      <w:pPr>
        <w:jc w:val="both"/>
      </w:pPr>
      <w:r>
        <w:t>Novák Edit aljegyző elmondja, hogy kezdődnek a bálok, megerősítést szeretne, hogy marad az a döntés, hogy a civil szervezetek évente egyszer térítésmentesen megkapják a kultúrházat.</w:t>
      </w:r>
    </w:p>
    <w:p w14:paraId="64F7765F" w14:textId="77777777" w:rsidR="00C83182" w:rsidRDefault="00C83182" w:rsidP="004D146D">
      <w:pPr>
        <w:jc w:val="both"/>
      </w:pPr>
    </w:p>
    <w:p w14:paraId="7DC6D988" w14:textId="6AC7C681" w:rsidR="00C83182" w:rsidRDefault="00C83182" w:rsidP="004D146D">
      <w:pPr>
        <w:jc w:val="both"/>
      </w:pPr>
      <w:r>
        <w:t>Tatai László polgármester elmondja, hogy igen.</w:t>
      </w:r>
    </w:p>
    <w:p w14:paraId="4EDC8749" w14:textId="77777777" w:rsidR="00C83182" w:rsidRDefault="00C83182" w:rsidP="004D146D">
      <w:pPr>
        <w:jc w:val="both"/>
      </w:pPr>
    </w:p>
    <w:p w14:paraId="70FBC007" w14:textId="06EA2E19" w:rsidR="00C83182" w:rsidRDefault="00C83182" w:rsidP="004D146D">
      <w:pPr>
        <w:jc w:val="both"/>
      </w:pPr>
      <w:r>
        <w:t>Ballér Zoltán képviselő elmondja, hogy ezt megbeszéltük már, igen marad.</w:t>
      </w:r>
    </w:p>
    <w:p w14:paraId="0323FB69" w14:textId="77777777" w:rsidR="00C83182" w:rsidRDefault="00C83182" w:rsidP="004D146D">
      <w:pPr>
        <w:jc w:val="both"/>
      </w:pPr>
    </w:p>
    <w:p w14:paraId="7BF1CF5E" w14:textId="0BDEDC3A" w:rsidR="00C83182" w:rsidRDefault="00C83182" w:rsidP="004D146D">
      <w:pPr>
        <w:jc w:val="both"/>
      </w:pPr>
      <w:r>
        <w:t>A Képviselő-testület egyetért.</w:t>
      </w:r>
    </w:p>
    <w:p w14:paraId="1F030711" w14:textId="77777777" w:rsidR="00C83182" w:rsidRDefault="00C83182" w:rsidP="004D146D">
      <w:pPr>
        <w:jc w:val="both"/>
      </w:pPr>
    </w:p>
    <w:p w14:paraId="027B2FFF" w14:textId="5E5BB13C" w:rsidR="00C83182" w:rsidRDefault="00E911A9" w:rsidP="004D146D">
      <w:pPr>
        <w:jc w:val="both"/>
      </w:pPr>
      <w:r>
        <w:t>Jánosa-Bejczi Dóra képviselő elmondja, hogy az idén változtatnának a mikuláson, házhoz fog menni.</w:t>
      </w:r>
    </w:p>
    <w:p w14:paraId="0AF6415C" w14:textId="77777777" w:rsidR="00E911A9" w:rsidRDefault="00E911A9" w:rsidP="004D146D">
      <w:pPr>
        <w:jc w:val="both"/>
      </w:pPr>
    </w:p>
    <w:p w14:paraId="62D60EAA" w14:textId="10B6B07D" w:rsidR="00E911A9" w:rsidRDefault="00E911A9" w:rsidP="004D146D">
      <w:pPr>
        <w:jc w:val="both"/>
      </w:pPr>
      <w:r>
        <w:t>Som Brigitta képviselő elmondja, hogy a tavalyi kultúros megoldás nem vált be, nagy volt a zaj, senki sem figyelt a mikulásra, jobb lesz ez így.</w:t>
      </w:r>
    </w:p>
    <w:p w14:paraId="726A3850" w14:textId="77777777" w:rsidR="00E911A9" w:rsidRDefault="00E911A9" w:rsidP="004D146D">
      <w:pPr>
        <w:jc w:val="both"/>
      </w:pPr>
    </w:p>
    <w:p w14:paraId="2D0D365A" w14:textId="3F95B23D" w:rsidR="00E911A9" w:rsidRDefault="00E911A9" w:rsidP="004D146D">
      <w:pPr>
        <w:jc w:val="both"/>
      </w:pPr>
      <w:r>
        <w:t>Jánosa-Bejczi Dóra képviselő elmondja, hogy az adventi első három hétvége az egyházé, az utolsó az önkormányzaté, akkor szeretet vendégség kerül megtartásra. Molnár Dávid fog énekelni, hogy emelje az ünnep fényét. Felkéri a polgármestert, hogy az egyházzal fixálja le, valamint beszélje meg azt is, hogy ablaknyitogatót tartanak-e.</w:t>
      </w:r>
    </w:p>
    <w:p w14:paraId="73E4C2DA" w14:textId="77777777" w:rsidR="00E911A9" w:rsidRDefault="00E911A9" w:rsidP="004D146D">
      <w:pPr>
        <w:jc w:val="both"/>
      </w:pPr>
    </w:p>
    <w:p w14:paraId="5FB82526" w14:textId="040F6067" w:rsidR="00E911A9" w:rsidRDefault="00E911A9" w:rsidP="004D146D">
      <w:pPr>
        <w:jc w:val="both"/>
      </w:pPr>
      <w:r>
        <w:t>Ballér Zoltán képviselő elmondja, hogy az első nemesgörzsönyi fénytraktoros felvonulás szervezés alatt van, több mint 20 jelentkező van. A kultúrházban szeretne egy állófogadás forró teáva, forralt borral, zsíros kenyérrel, december 20-án kerül megtartásra.</w:t>
      </w:r>
    </w:p>
    <w:p w14:paraId="4C12551A" w14:textId="425C68D8" w:rsidR="00E911A9" w:rsidRDefault="00E911A9" w:rsidP="004D146D">
      <w:pPr>
        <w:jc w:val="both"/>
      </w:pPr>
      <w:r>
        <w:t>Elmondja, hogy a sportöltözőre pályázat van folyamatban, a közműveket biztosítani kell. víz, villany, szennyvíz.</w:t>
      </w:r>
    </w:p>
    <w:p w14:paraId="1B62716D" w14:textId="77777777" w:rsidR="00E911A9" w:rsidRDefault="00E911A9" w:rsidP="004D146D">
      <w:pPr>
        <w:jc w:val="both"/>
      </w:pPr>
    </w:p>
    <w:p w14:paraId="439506F3" w14:textId="2277D8F6" w:rsidR="00E911A9" w:rsidRDefault="00E911A9" w:rsidP="004D146D">
      <w:pPr>
        <w:jc w:val="both"/>
      </w:pPr>
      <w:r>
        <w:t>Tatai László polgármester elmondja, hogy az önkormányzat segítséget nyújt benne.</w:t>
      </w:r>
    </w:p>
    <w:p w14:paraId="0BF0C331" w14:textId="77777777" w:rsidR="00E911A9" w:rsidRDefault="00E911A9" w:rsidP="004D146D">
      <w:pPr>
        <w:jc w:val="both"/>
      </w:pPr>
    </w:p>
    <w:p w14:paraId="0B5FE8AC" w14:textId="087347BF" w:rsidR="00E911A9" w:rsidRDefault="00E911A9" w:rsidP="004D146D">
      <w:pPr>
        <w:jc w:val="both"/>
      </w:pPr>
      <w:r>
        <w:t>Novák Edit aljegyző elmondja, hogy a költségvetésnél már tervezni kell vele.</w:t>
      </w:r>
    </w:p>
    <w:p w14:paraId="51B21FCF" w14:textId="77777777" w:rsidR="00E911A9" w:rsidRDefault="00E911A9" w:rsidP="004D146D">
      <w:pPr>
        <w:jc w:val="both"/>
      </w:pPr>
    </w:p>
    <w:p w14:paraId="47C0DE2B" w14:textId="1B8AAB87" w:rsidR="00E911A9" w:rsidRDefault="00E911A9" w:rsidP="004D146D">
      <w:pPr>
        <w:jc w:val="both"/>
      </w:pPr>
      <w:r>
        <w:t>Jánosa-Bejczi Dóra képviselő megkérdezi, hogy nem lehetne-e a kukákat házhoz vinni?</w:t>
      </w:r>
    </w:p>
    <w:p w14:paraId="6DF4FFB6" w14:textId="77777777" w:rsidR="00E911A9" w:rsidRDefault="00E911A9" w:rsidP="004D146D">
      <w:pPr>
        <w:jc w:val="both"/>
      </w:pPr>
    </w:p>
    <w:p w14:paraId="674B1CBA" w14:textId="2FB9EE6C" w:rsidR="00E911A9" w:rsidRDefault="00E911A9" w:rsidP="004D146D">
      <w:pPr>
        <w:jc w:val="both"/>
      </w:pPr>
      <w:r>
        <w:t>Novák Edit aljegyző elmondja, hogy személyazonosító igazolvány és lakcímkártya kell hozzá.</w:t>
      </w:r>
    </w:p>
    <w:p w14:paraId="10E0AD64" w14:textId="77777777" w:rsidR="00E911A9" w:rsidRDefault="00E911A9" w:rsidP="004D146D">
      <w:pPr>
        <w:jc w:val="both"/>
      </w:pPr>
    </w:p>
    <w:p w14:paraId="45B67D17" w14:textId="54895D99" w:rsidR="00E911A9" w:rsidRDefault="00E911A9" w:rsidP="004D146D">
      <w:pPr>
        <w:jc w:val="both"/>
      </w:pPr>
      <w:r>
        <w:t>Tatai László polgármester elmondja, hogy a falugondnok itt lesz, és rászorultság esetén kiviszi házhoz.</w:t>
      </w:r>
    </w:p>
    <w:p w14:paraId="7753C0EC" w14:textId="77777777" w:rsidR="00E911A9" w:rsidRDefault="00E911A9" w:rsidP="004D146D">
      <w:pPr>
        <w:jc w:val="both"/>
      </w:pPr>
    </w:p>
    <w:p w14:paraId="6FD8A8EF" w14:textId="4FC56F42" w:rsidR="00E911A9" w:rsidRDefault="00E911A9" w:rsidP="004D146D">
      <w:pPr>
        <w:jc w:val="both"/>
      </w:pPr>
      <w:r>
        <w:t>Jánosa-Bejczi Dóra képviselő elmondja, hogy nem kell, ők bevállalják, itt lesznek. Délelőtt ők ketten Ballér Zoltánnal.</w:t>
      </w:r>
    </w:p>
    <w:p w14:paraId="0AC418F6" w14:textId="77777777" w:rsidR="00E911A9" w:rsidRDefault="00E911A9" w:rsidP="004D146D">
      <w:pPr>
        <w:jc w:val="both"/>
      </w:pPr>
    </w:p>
    <w:p w14:paraId="786E6173" w14:textId="48C421BD" w:rsidR="00E911A9" w:rsidRDefault="00E911A9" w:rsidP="004D146D">
      <w:pPr>
        <w:jc w:val="both"/>
      </w:pPr>
      <w:r>
        <w:t>Som Brigitta képviselő elmondja, hogy vállalja a délután Buzás Károly alpolgármesterrel.</w:t>
      </w:r>
    </w:p>
    <w:p w14:paraId="66A5A5D1" w14:textId="77777777" w:rsidR="004D146D" w:rsidRDefault="004D146D" w:rsidP="004D146D">
      <w:pPr>
        <w:jc w:val="both"/>
      </w:pPr>
    </w:p>
    <w:p w14:paraId="4C1E1212" w14:textId="77777777" w:rsidR="004D146D" w:rsidRPr="00E01699" w:rsidRDefault="004D146D" w:rsidP="004D146D">
      <w:pPr>
        <w:widowControl w:val="0"/>
        <w:suppressAutoHyphens/>
        <w:jc w:val="both"/>
        <w:rPr>
          <w:rFonts w:eastAsia="Lucida Sans Unicode"/>
          <w:kern w:val="1"/>
        </w:rPr>
      </w:pPr>
      <w:r>
        <w:rPr>
          <w:rFonts w:eastAsia="Lucida Sans Unicode"/>
          <w:kern w:val="1"/>
        </w:rPr>
        <w:t>Tatai László</w:t>
      </w:r>
      <w:r w:rsidRPr="00E01699">
        <w:rPr>
          <w:rFonts w:eastAsia="Lucida Sans Unicode"/>
          <w:kern w:val="1"/>
        </w:rPr>
        <w:t xml:space="preserve"> polgármester megkérdezi, van-e még valakinek kérdése, hozzászólása?</w:t>
      </w:r>
    </w:p>
    <w:p w14:paraId="38A8139B" w14:textId="0707440E" w:rsidR="004D146D" w:rsidRPr="00E01699" w:rsidRDefault="004D146D" w:rsidP="004D146D">
      <w:pPr>
        <w:widowControl w:val="0"/>
        <w:suppressAutoHyphens/>
        <w:jc w:val="both"/>
        <w:rPr>
          <w:rFonts w:eastAsia="Lucida Sans Unicode"/>
          <w:kern w:val="1"/>
        </w:rPr>
      </w:pPr>
      <w:r w:rsidRPr="00E01699">
        <w:rPr>
          <w:rFonts w:eastAsia="Lucida Sans Unicode"/>
          <w:kern w:val="1"/>
        </w:rPr>
        <w:t xml:space="preserve">Megállapítja, hogy a Képviselő-testület nyilvános ülésén megtárgyalandó további napirend nincs, kérdés, bejelentés hiányában a 2025. </w:t>
      </w:r>
      <w:r>
        <w:rPr>
          <w:rFonts w:eastAsia="Lucida Sans Unicode"/>
          <w:kern w:val="1"/>
        </w:rPr>
        <w:t>november 10</w:t>
      </w:r>
      <w:r w:rsidRPr="00E01699">
        <w:rPr>
          <w:rFonts w:eastAsia="Lucida Sans Unicode"/>
          <w:kern w:val="1"/>
        </w:rPr>
        <w:t>-i nyilvános ülés 1</w:t>
      </w:r>
      <w:r>
        <w:rPr>
          <w:rFonts w:eastAsia="Lucida Sans Unicode"/>
          <w:kern w:val="1"/>
        </w:rPr>
        <w:t>5</w:t>
      </w:r>
      <w:r w:rsidRPr="00E01699">
        <w:rPr>
          <w:rFonts w:eastAsia="Lucida Sans Unicode"/>
          <w:kern w:val="1"/>
        </w:rPr>
        <w:t xml:space="preserve"> óra </w:t>
      </w:r>
      <w:r>
        <w:rPr>
          <w:rFonts w:eastAsia="Lucida Sans Unicode"/>
          <w:kern w:val="1"/>
        </w:rPr>
        <w:t>56</w:t>
      </w:r>
      <w:r w:rsidRPr="00E01699">
        <w:rPr>
          <w:rFonts w:eastAsia="Lucida Sans Unicode"/>
          <w:kern w:val="1"/>
        </w:rPr>
        <w:t xml:space="preserve"> perckor berekeszti.</w:t>
      </w:r>
    </w:p>
    <w:p w14:paraId="2304FDB3" w14:textId="77777777" w:rsidR="004D146D" w:rsidRPr="00E01699" w:rsidRDefault="004D146D" w:rsidP="004D146D">
      <w:pPr>
        <w:widowControl w:val="0"/>
        <w:suppressAutoHyphens/>
        <w:rPr>
          <w:rFonts w:eastAsia="Lucida Sans Unicode"/>
          <w:kern w:val="1"/>
        </w:rPr>
      </w:pPr>
    </w:p>
    <w:p w14:paraId="11856E15" w14:textId="77777777" w:rsidR="004D146D" w:rsidRPr="00E01699" w:rsidRDefault="004D146D" w:rsidP="004D146D">
      <w:pPr>
        <w:widowControl w:val="0"/>
        <w:suppressAutoHyphens/>
        <w:jc w:val="center"/>
        <w:rPr>
          <w:rFonts w:eastAsia="Lucida Sans Unicode"/>
          <w:kern w:val="1"/>
        </w:rPr>
      </w:pPr>
      <w:r w:rsidRPr="00E01699">
        <w:rPr>
          <w:rFonts w:eastAsia="Lucida Sans Unicode"/>
          <w:kern w:val="1"/>
        </w:rPr>
        <w:t>K.m.f.</w:t>
      </w:r>
    </w:p>
    <w:p w14:paraId="46DCDBFE" w14:textId="77777777" w:rsidR="004D146D" w:rsidRPr="00E01699" w:rsidRDefault="004D146D" w:rsidP="004D146D">
      <w:pPr>
        <w:widowControl w:val="0"/>
        <w:suppressAutoHyphens/>
        <w:rPr>
          <w:rFonts w:eastAsia="Lucida Sans Unicode"/>
          <w:kern w:val="1"/>
        </w:rPr>
      </w:pPr>
    </w:p>
    <w:p w14:paraId="21F07A3D" w14:textId="77777777" w:rsidR="004D146D" w:rsidRPr="00E01699" w:rsidRDefault="004D146D" w:rsidP="004D146D">
      <w:pPr>
        <w:widowControl w:val="0"/>
        <w:suppressAutoHyphens/>
        <w:rPr>
          <w:rFonts w:eastAsia="Lucida Sans Unicode"/>
          <w:kern w:val="1"/>
        </w:rPr>
      </w:pPr>
      <w:r>
        <w:rPr>
          <w:rFonts w:eastAsia="Lucida Sans Unicode"/>
          <w:kern w:val="1"/>
        </w:rPr>
        <w:t>Tatai László</w:t>
      </w:r>
      <w:r w:rsidRPr="00E01699">
        <w:rPr>
          <w:rFonts w:eastAsia="Lucida Sans Unicode"/>
          <w:kern w:val="1"/>
        </w:rPr>
        <w:t xml:space="preserve">                       </w:t>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t xml:space="preserve">          Ivanics Barbara</w:t>
      </w:r>
    </w:p>
    <w:p w14:paraId="218E3D45" w14:textId="77777777" w:rsidR="004D146D" w:rsidRPr="00E01699" w:rsidRDefault="004D146D" w:rsidP="004D146D">
      <w:pPr>
        <w:widowControl w:val="0"/>
        <w:suppressAutoHyphens/>
        <w:rPr>
          <w:rFonts w:eastAsia="Lucida Sans Unicode"/>
          <w:kern w:val="1"/>
        </w:rPr>
      </w:pPr>
      <w:r w:rsidRPr="00E01699">
        <w:rPr>
          <w:rFonts w:eastAsia="Lucida Sans Unicode"/>
          <w:kern w:val="1"/>
        </w:rPr>
        <w:t xml:space="preserve"> polgármester</w:t>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t xml:space="preserve">          jegyző</w:t>
      </w:r>
    </w:p>
    <w:p w14:paraId="68D14200" w14:textId="77777777" w:rsidR="004D146D" w:rsidRPr="00E01699" w:rsidRDefault="004D146D" w:rsidP="004D146D">
      <w:pPr>
        <w:widowControl w:val="0"/>
        <w:suppressAutoHyphens/>
        <w:rPr>
          <w:rFonts w:eastAsia="Lucida Sans Unicode"/>
          <w:kern w:val="1"/>
        </w:rPr>
      </w:pPr>
    </w:p>
    <w:p w14:paraId="3EDDF435" w14:textId="77777777" w:rsidR="004D146D" w:rsidRPr="00E01699" w:rsidRDefault="004D146D" w:rsidP="004D146D">
      <w:pPr>
        <w:widowControl w:val="0"/>
        <w:suppressAutoHyphens/>
        <w:rPr>
          <w:rFonts w:eastAsia="Lucida Sans Unicode"/>
          <w:kern w:val="1"/>
        </w:rPr>
      </w:pPr>
      <w:r w:rsidRPr="00E01699">
        <w:rPr>
          <w:rFonts w:eastAsia="Lucida Sans Unicode"/>
          <w:kern w:val="1"/>
        </w:rPr>
        <w:t>A jegyzőkönyv tartalmáért felel:</w:t>
      </w:r>
    </w:p>
    <w:p w14:paraId="63EE78E8" w14:textId="77777777" w:rsidR="004D146D" w:rsidRPr="00E01699" w:rsidRDefault="004D146D" w:rsidP="004D146D">
      <w:pPr>
        <w:widowControl w:val="0"/>
        <w:suppressAutoHyphens/>
        <w:ind w:left="4956" w:firstLine="708"/>
        <w:rPr>
          <w:rFonts w:eastAsia="Lucida Sans Unicode"/>
          <w:kern w:val="1"/>
        </w:rPr>
      </w:pPr>
      <w:r w:rsidRPr="00E01699">
        <w:rPr>
          <w:rFonts w:eastAsia="Lucida Sans Unicode"/>
          <w:kern w:val="1"/>
        </w:rPr>
        <w:t>Novák Edit</w:t>
      </w:r>
    </w:p>
    <w:p w14:paraId="4EA14C73" w14:textId="77777777" w:rsidR="004D146D" w:rsidRPr="00E01699" w:rsidRDefault="004D146D" w:rsidP="004D146D">
      <w:pPr>
        <w:widowControl w:val="0"/>
        <w:suppressAutoHyphens/>
      </w:pP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r>
      <w:r w:rsidRPr="00E01699">
        <w:rPr>
          <w:rFonts w:eastAsia="Lucida Sans Unicode"/>
          <w:kern w:val="1"/>
        </w:rPr>
        <w:tab/>
        <w:t xml:space="preserve">               aljegyző</w:t>
      </w:r>
    </w:p>
    <w:p w14:paraId="1CFEAE66" w14:textId="77777777" w:rsidR="004D146D" w:rsidRDefault="004D146D" w:rsidP="004D146D"/>
    <w:p w14:paraId="09BBD73F" w14:textId="77777777" w:rsidR="004D146D" w:rsidRDefault="004D146D" w:rsidP="004D146D">
      <w:pPr>
        <w:jc w:val="both"/>
      </w:pPr>
    </w:p>
    <w:p w14:paraId="20740225" w14:textId="77777777" w:rsidR="00E911A9" w:rsidRDefault="00E911A9" w:rsidP="004D146D">
      <w:pPr>
        <w:jc w:val="both"/>
      </w:pPr>
    </w:p>
    <w:p w14:paraId="12BD69E7" w14:textId="77777777" w:rsidR="004D146D" w:rsidRPr="00AE7DE4" w:rsidRDefault="004D146D" w:rsidP="0059277B"/>
    <w:sectPr w:rsidR="004D146D" w:rsidRPr="00AE7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04A3"/>
    <w:multiLevelType w:val="hybridMultilevel"/>
    <w:tmpl w:val="26862878"/>
    <w:lvl w:ilvl="0" w:tplc="FFFFFFFF">
      <w:start w:val="1"/>
      <w:numFmt w:val="decimal"/>
      <w:lvlText w:val="%1)"/>
      <w:lvlJc w:val="left"/>
      <w:pPr>
        <w:ind w:left="2484" w:hanging="360"/>
      </w:pPr>
      <w:rPr>
        <w:rFonts w:ascii="Times New Roman" w:eastAsia="Times New Roman" w:hAnsi="Times New Roman" w:cs="Times New Roman"/>
      </w:rPr>
    </w:lvl>
    <w:lvl w:ilvl="1" w:tplc="FFFFFFFF">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 w15:restartNumberingAfterBreak="0">
    <w:nsid w:val="3CF66EAD"/>
    <w:multiLevelType w:val="hybridMultilevel"/>
    <w:tmpl w:val="EB3E53D2"/>
    <w:lvl w:ilvl="0" w:tplc="CBE6EB98">
      <w:start w:val="1"/>
      <w:numFmt w:val="decimal"/>
      <w:lvlText w:val="%1)"/>
      <w:lvlJc w:val="left"/>
      <w:pPr>
        <w:ind w:left="2484" w:hanging="360"/>
      </w:pPr>
      <w:rPr>
        <w:rFonts w:ascii="Times New Roman" w:eastAsia="Times New Roman" w:hAnsi="Times New Roman" w:cs="Times New Roman"/>
      </w:rPr>
    </w:lvl>
    <w:lvl w:ilvl="1" w:tplc="040E0019">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2" w15:restartNumberingAfterBreak="0">
    <w:nsid w:val="4C0A4E07"/>
    <w:multiLevelType w:val="hybridMultilevel"/>
    <w:tmpl w:val="26862878"/>
    <w:lvl w:ilvl="0" w:tplc="FFFFFFFF">
      <w:start w:val="1"/>
      <w:numFmt w:val="decimal"/>
      <w:lvlText w:val="%1)"/>
      <w:lvlJc w:val="left"/>
      <w:pPr>
        <w:ind w:left="2484" w:hanging="360"/>
      </w:pPr>
      <w:rPr>
        <w:rFonts w:ascii="Times New Roman" w:eastAsia="Times New Roman" w:hAnsi="Times New Roman" w:cs="Times New Roman"/>
      </w:rPr>
    </w:lvl>
    <w:lvl w:ilvl="1" w:tplc="FFFFFFFF">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 w15:restartNumberingAfterBreak="0">
    <w:nsid w:val="57994D35"/>
    <w:multiLevelType w:val="multilevel"/>
    <w:tmpl w:val="61EC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70F94"/>
    <w:multiLevelType w:val="hybridMultilevel"/>
    <w:tmpl w:val="26862878"/>
    <w:lvl w:ilvl="0" w:tplc="FFFFFFFF">
      <w:start w:val="1"/>
      <w:numFmt w:val="decimal"/>
      <w:lvlText w:val="%1)"/>
      <w:lvlJc w:val="left"/>
      <w:pPr>
        <w:ind w:left="2484" w:hanging="360"/>
      </w:pPr>
      <w:rPr>
        <w:rFonts w:ascii="Times New Roman" w:eastAsia="Times New Roman" w:hAnsi="Times New Roman" w:cs="Times New Roman"/>
      </w:rPr>
    </w:lvl>
    <w:lvl w:ilvl="1" w:tplc="FFFFFFFF">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5" w15:restartNumberingAfterBreak="0">
    <w:nsid w:val="7B3270FB"/>
    <w:multiLevelType w:val="hybridMultilevel"/>
    <w:tmpl w:val="EB3E53D2"/>
    <w:lvl w:ilvl="0" w:tplc="FFFFFFFF">
      <w:start w:val="1"/>
      <w:numFmt w:val="decimal"/>
      <w:lvlText w:val="%1)"/>
      <w:lvlJc w:val="left"/>
      <w:pPr>
        <w:ind w:left="2484" w:hanging="360"/>
      </w:pPr>
      <w:rPr>
        <w:rFonts w:ascii="Times New Roman" w:eastAsia="Times New Roman" w:hAnsi="Times New Roman" w:cs="Times New Roman"/>
      </w:rPr>
    </w:lvl>
    <w:lvl w:ilvl="1" w:tplc="FFFFFFFF">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num w:numId="1" w16cid:durableId="897937786">
    <w:abstractNumId w:val="1"/>
  </w:num>
  <w:num w:numId="2" w16cid:durableId="97530584">
    <w:abstractNumId w:val="1"/>
  </w:num>
  <w:num w:numId="3" w16cid:durableId="512304120">
    <w:abstractNumId w:val="2"/>
  </w:num>
  <w:num w:numId="4" w16cid:durableId="306400238">
    <w:abstractNumId w:val="0"/>
  </w:num>
  <w:num w:numId="5" w16cid:durableId="1469665511">
    <w:abstractNumId w:val="4"/>
  </w:num>
  <w:num w:numId="6" w16cid:durableId="1822968332">
    <w:abstractNumId w:val="3"/>
  </w:num>
  <w:num w:numId="7" w16cid:durableId="297417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56"/>
    <w:rsid w:val="001143C5"/>
    <w:rsid w:val="00201E93"/>
    <w:rsid w:val="004D146D"/>
    <w:rsid w:val="0059277B"/>
    <w:rsid w:val="005E7A10"/>
    <w:rsid w:val="00655048"/>
    <w:rsid w:val="00795117"/>
    <w:rsid w:val="00A20D28"/>
    <w:rsid w:val="00AE7DE4"/>
    <w:rsid w:val="00B364CE"/>
    <w:rsid w:val="00C83182"/>
    <w:rsid w:val="00CC6756"/>
    <w:rsid w:val="00CD1741"/>
    <w:rsid w:val="00E911A9"/>
    <w:rsid w:val="00F729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372E"/>
  <w15:chartTrackingRefBased/>
  <w15:docId w15:val="{4B7871D1-766D-4812-B6FB-7371EBA1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C6756"/>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CC6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C6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C675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C675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C675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C6756"/>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C6756"/>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C6756"/>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C6756"/>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C675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C675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C675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C675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C675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C675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C675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C675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C6756"/>
    <w:rPr>
      <w:rFonts w:eastAsiaTheme="majorEastAsia" w:cstheme="majorBidi"/>
      <w:color w:val="272727" w:themeColor="text1" w:themeTint="D8"/>
    </w:rPr>
  </w:style>
  <w:style w:type="paragraph" w:styleId="Cm">
    <w:name w:val="Title"/>
    <w:basedOn w:val="Norml"/>
    <w:next w:val="Norml"/>
    <w:link w:val="CmChar"/>
    <w:uiPriority w:val="10"/>
    <w:qFormat/>
    <w:rsid w:val="00CC6756"/>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C675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C675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C675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C6756"/>
    <w:pPr>
      <w:spacing w:before="160"/>
      <w:jc w:val="center"/>
    </w:pPr>
    <w:rPr>
      <w:i/>
      <w:iCs/>
      <w:color w:val="404040" w:themeColor="text1" w:themeTint="BF"/>
    </w:rPr>
  </w:style>
  <w:style w:type="character" w:customStyle="1" w:styleId="IdzetChar">
    <w:name w:val="Idézet Char"/>
    <w:basedOn w:val="Bekezdsalapbettpusa"/>
    <w:link w:val="Idzet"/>
    <w:uiPriority w:val="29"/>
    <w:rsid w:val="00CC6756"/>
    <w:rPr>
      <w:i/>
      <w:iCs/>
      <w:color w:val="404040" w:themeColor="text1" w:themeTint="BF"/>
    </w:rPr>
  </w:style>
  <w:style w:type="paragraph" w:styleId="Listaszerbekezds">
    <w:name w:val="List Paragraph"/>
    <w:basedOn w:val="Norml"/>
    <w:uiPriority w:val="34"/>
    <w:qFormat/>
    <w:rsid w:val="00CC6756"/>
    <w:pPr>
      <w:ind w:left="720"/>
      <w:contextualSpacing/>
    </w:pPr>
  </w:style>
  <w:style w:type="character" w:styleId="Erskiemels">
    <w:name w:val="Intense Emphasis"/>
    <w:basedOn w:val="Bekezdsalapbettpusa"/>
    <w:uiPriority w:val="21"/>
    <w:qFormat/>
    <w:rsid w:val="00CC6756"/>
    <w:rPr>
      <w:i/>
      <w:iCs/>
      <w:color w:val="2F5496" w:themeColor="accent1" w:themeShade="BF"/>
    </w:rPr>
  </w:style>
  <w:style w:type="paragraph" w:styleId="Kiemeltidzet">
    <w:name w:val="Intense Quote"/>
    <w:basedOn w:val="Norml"/>
    <w:next w:val="Norml"/>
    <w:link w:val="KiemeltidzetChar"/>
    <w:uiPriority w:val="30"/>
    <w:qFormat/>
    <w:rsid w:val="00CC6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C6756"/>
    <w:rPr>
      <w:i/>
      <w:iCs/>
      <w:color w:val="2F5496" w:themeColor="accent1" w:themeShade="BF"/>
    </w:rPr>
  </w:style>
  <w:style w:type="character" w:styleId="Ershivatkozs">
    <w:name w:val="Intense Reference"/>
    <w:basedOn w:val="Bekezdsalapbettpusa"/>
    <w:uiPriority w:val="32"/>
    <w:qFormat/>
    <w:rsid w:val="00CC6756"/>
    <w:rPr>
      <w:b/>
      <w:bCs/>
      <w:smallCaps/>
      <w:color w:val="2F5496" w:themeColor="accent1" w:themeShade="BF"/>
      <w:spacing w:val="5"/>
    </w:rPr>
  </w:style>
  <w:style w:type="paragraph" w:styleId="Szvegtrzs">
    <w:name w:val="Body Text"/>
    <w:basedOn w:val="Norml"/>
    <w:link w:val="SzvegtrzsChar"/>
    <w:rsid w:val="00201E93"/>
    <w:pPr>
      <w:suppressAutoHyphens/>
      <w:spacing w:after="140" w:line="288" w:lineRule="auto"/>
    </w:pPr>
    <w:rPr>
      <w:rFonts w:eastAsia="Noto Sans CJK SC Regular" w:cs="FreeSans"/>
      <w:kern w:val="2"/>
      <w:lang w:eastAsia="zh-CN" w:bidi="hi-IN"/>
    </w:rPr>
  </w:style>
  <w:style w:type="character" w:customStyle="1" w:styleId="SzvegtrzsChar">
    <w:name w:val="Szövegtörzs Char"/>
    <w:basedOn w:val="Bekezdsalapbettpusa"/>
    <w:link w:val="Szvegtrzs"/>
    <w:rsid w:val="00201E93"/>
    <w:rPr>
      <w:rFonts w:ascii="Times New Roman" w:eastAsia="Noto Sans CJK SC Regular" w:hAnsi="Times New Roman" w:cs="FreeSans"/>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1164</Words>
  <Characters>8037</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2025-11-19T15:19:00Z</dcterms:created>
  <dcterms:modified xsi:type="dcterms:W3CDTF">2025-11-24T14:26:00Z</dcterms:modified>
</cp:coreProperties>
</file>